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89" w:rsidRPr="001C5C95" w:rsidRDefault="000E0789" w:rsidP="004B4CD5">
      <w:pPr>
        <w:tabs>
          <w:tab w:val="left" w:pos="2610"/>
        </w:tabs>
        <w:jc w:val="center"/>
        <w:rPr>
          <w:rFonts w:ascii="Maiandra GD" w:hAnsi="Maiandra GD"/>
          <w:b/>
          <w:bCs/>
          <w:sz w:val="28"/>
          <w:szCs w:val="28"/>
          <w:u w:val="single"/>
        </w:rPr>
      </w:pPr>
      <w:r w:rsidRPr="00A059C3">
        <w:rPr>
          <w:rFonts w:ascii="Berlin Sans FB" w:hAnsi="Berlin Sans FB"/>
          <w:b/>
          <w:bCs/>
          <w:noProof/>
          <w:sz w:val="22"/>
          <w:szCs w:val="22"/>
          <w:lang w:bidi="si-L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5553075</wp:posOffset>
            </wp:positionH>
            <wp:positionV relativeFrom="paragraph">
              <wp:posOffset>171450</wp:posOffset>
            </wp:positionV>
            <wp:extent cx="381000" cy="384175"/>
            <wp:effectExtent l="0" t="0" r="0" b="0"/>
            <wp:wrapSquare wrapText="left"/>
            <wp:docPr id="1" name="Picture 2" descr="cscl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cl_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FE7">
        <w:rPr>
          <w:rFonts w:ascii="Berlin Sans FB" w:hAnsi="Berlin Sans FB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4403">
        <w:rPr>
          <w:rFonts w:ascii="Berlin Sans FB" w:hAnsi="Berlin Sans FB"/>
          <w:b/>
          <w:bCs/>
          <w:sz w:val="22"/>
          <w:szCs w:val="22"/>
        </w:rPr>
        <w:t xml:space="preserve"> </w:t>
      </w:r>
      <w:r>
        <w:rPr>
          <w:rFonts w:ascii="Berlin Sans FB" w:hAnsi="Berlin Sans FB"/>
          <w:b/>
          <w:bCs/>
          <w:sz w:val="22"/>
          <w:szCs w:val="22"/>
        </w:rPr>
        <w:t xml:space="preserve"> </w:t>
      </w:r>
      <w:r w:rsidRPr="00A059C3">
        <w:rPr>
          <w:rFonts w:ascii="Berlin Sans FB" w:hAnsi="Berlin Sans FB"/>
          <w:b/>
          <w:bCs/>
          <w:noProof/>
          <w:sz w:val="22"/>
          <w:szCs w:val="22"/>
          <w:lang w:bidi="si-LK"/>
        </w:rPr>
        <w:drawing>
          <wp:inline distT="0" distB="0" distL="0" distR="0">
            <wp:extent cx="419100" cy="390525"/>
            <wp:effectExtent l="0" t="0" r="0" b="9525"/>
            <wp:docPr id="2" name="yui_3_10_0_1_1554457649000_210" descr="Sri Lankan government to raise state sector salaries in Interim bu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554457649000_210" descr="Sri Lankan government to raise state sector salaries in Interim budg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2" cy="39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9C3">
        <w:rPr>
          <w:rFonts w:ascii="Berlin Sans FB" w:hAnsi="Berlin Sans FB"/>
          <w:b/>
          <w:bCs/>
          <w:sz w:val="22"/>
          <w:szCs w:val="22"/>
        </w:rPr>
        <w:t xml:space="preserve">   </w:t>
      </w:r>
      <w:r>
        <w:rPr>
          <w:rFonts w:ascii="Berlin Sans FB" w:hAnsi="Berlin Sans FB"/>
          <w:b/>
          <w:bCs/>
          <w:sz w:val="22"/>
          <w:szCs w:val="22"/>
        </w:rPr>
        <w:t xml:space="preserve">       </w:t>
      </w:r>
      <w:r w:rsidRPr="001C5C95">
        <w:rPr>
          <w:rFonts w:ascii="Maiandra GD" w:hAnsi="Maiandra GD"/>
          <w:b/>
          <w:bCs/>
          <w:sz w:val="28"/>
          <w:szCs w:val="28"/>
        </w:rPr>
        <w:t>CEYLON SHIPPING CORPORATION LTD</w:t>
      </w:r>
    </w:p>
    <w:p w:rsidR="000E0789" w:rsidRDefault="00BE0B14" w:rsidP="000E0789">
      <w:pPr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28"/>
          <w:szCs w:val="28"/>
        </w:rPr>
        <w:t xml:space="preserve">     </w:t>
      </w:r>
      <w:r w:rsidR="00557495">
        <w:rPr>
          <w:rFonts w:ascii="Maiandra GD" w:hAnsi="Maiandra GD"/>
          <w:b/>
          <w:bCs/>
          <w:sz w:val="28"/>
          <w:szCs w:val="28"/>
        </w:rPr>
        <w:t xml:space="preserve"> </w:t>
      </w:r>
      <w:r>
        <w:rPr>
          <w:rFonts w:ascii="Maiandra GD" w:hAnsi="Maiandra GD"/>
          <w:b/>
          <w:bCs/>
          <w:sz w:val="28"/>
          <w:szCs w:val="28"/>
        </w:rPr>
        <w:t>(</w:t>
      </w:r>
      <w:r w:rsidR="00204403">
        <w:rPr>
          <w:rFonts w:ascii="Maiandra GD" w:hAnsi="Maiandra GD"/>
          <w:b/>
          <w:bCs/>
          <w:sz w:val="28"/>
          <w:szCs w:val="28"/>
        </w:rPr>
        <w:t>Ministry of Ports &amp;</w:t>
      </w:r>
      <w:r w:rsidR="000308EC">
        <w:rPr>
          <w:rFonts w:ascii="Maiandra GD" w:hAnsi="Maiandra GD"/>
          <w:b/>
          <w:bCs/>
          <w:sz w:val="28"/>
          <w:szCs w:val="28"/>
        </w:rPr>
        <w:t xml:space="preserve"> Civil</w:t>
      </w:r>
      <w:r w:rsidR="00204403">
        <w:rPr>
          <w:rFonts w:ascii="Maiandra GD" w:hAnsi="Maiandra GD"/>
          <w:b/>
          <w:bCs/>
          <w:sz w:val="28"/>
          <w:szCs w:val="28"/>
        </w:rPr>
        <w:t xml:space="preserve"> Aviation</w:t>
      </w:r>
      <w:r w:rsidR="000E0789" w:rsidRPr="001C5C95">
        <w:rPr>
          <w:rFonts w:ascii="Maiandra GD" w:hAnsi="Maiandra GD"/>
          <w:b/>
          <w:bCs/>
          <w:sz w:val="28"/>
          <w:szCs w:val="28"/>
        </w:rPr>
        <w:t xml:space="preserve">) </w:t>
      </w:r>
    </w:p>
    <w:p w:rsidR="007729B5" w:rsidRDefault="007729B5" w:rsidP="000E0789">
      <w:pPr>
        <w:jc w:val="center"/>
        <w:rPr>
          <w:rFonts w:ascii="Maiandra GD" w:hAnsi="Maiandra GD"/>
          <w:b/>
          <w:bCs/>
          <w:sz w:val="28"/>
          <w:szCs w:val="28"/>
        </w:rPr>
      </w:pPr>
    </w:p>
    <w:p w:rsidR="007729B5" w:rsidRDefault="000E2842" w:rsidP="000E0789">
      <w:pPr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noProof/>
          <w:sz w:val="28"/>
          <w:szCs w:val="28"/>
          <w:lang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-106680</wp:posOffset>
                </wp:positionV>
                <wp:extent cx="6296025" cy="426085"/>
                <wp:effectExtent l="9525" t="7620" r="9525" b="234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426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29B5" w:rsidRPr="00DF79A7" w:rsidRDefault="007729B5" w:rsidP="007729B5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 w:rsidRPr="00DF79A7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VACANC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75pt;margin-top:-8.4pt;width:495.75pt;height:3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7729B5" w:rsidRPr="00DF79A7" w:rsidRDefault="007729B5" w:rsidP="007729B5">
                      <w:pPr>
                        <w:jc w:val="center"/>
                        <w:rPr>
                          <w:rFonts w:ascii="Maiandra GD" w:hAnsi="Maiandra GD"/>
                          <w:b/>
                          <w:bCs/>
                        </w:rPr>
                      </w:pPr>
                      <w:r w:rsidRPr="00DF79A7">
                        <w:rPr>
                          <w:rFonts w:ascii="Maiandra GD" w:hAnsi="Maiandra GD"/>
                          <w:b/>
                          <w:bCs/>
                        </w:rPr>
                        <w:t>VACANC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</w:p>
    <w:p w:rsidR="007729B5" w:rsidRDefault="007729B5" w:rsidP="000E0789">
      <w:pPr>
        <w:jc w:val="center"/>
        <w:rPr>
          <w:rFonts w:ascii="Maiandra GD" w:hAnsi="Maiandra GD"/>
          <w:b/>
          <w:bCs/>
          <w:sz w:val="28"/>
          <w:szCs w:val="28"/>
        </w:rPr>
      </w:pPr>
    </w:p>
    <w:p w:rsidR="000E0789" w:rsidRPr="0000742C" w:rsidRDefault="000E0789" w:rsidP="000E0789">
      <w:pPr>
        <w:jc w:val="both"/>
        <w:rPr>
          <w:rFonts w:ascii="Maiandra GD" w:hAnsi="Maiandra GD"/>
          <w:sz w:val="20"/>
          <w:szCs w:val="20"/>
        </w:rPr>
      </w:pPr>
      <w:r w:rsidRPr="0000742C">
        <w:rPr>
          <w:rFonts w:ascii="Maiandra GD" w:hAnsi="Maiandra GD"/>
          <w:sz w:val="20"/>
          <w:szCs w:val="20"/>
        </w:rPr>
        <w:t xml:space="preserve">Applications are invited to recruit </w:t>
      </w:r>
      <w:r w:rsidR="00E06A04">
        <w:rPr>
          <w:rFonts w:ascii="Maiandra GD" w:hAnsi="Maiandra GD"/>
          <w:sz w:val="20"/>
          <w:szCs w:val="20"/>
        </w:rPr>
        <w:t>a suitable candidate</w:t>
      </w:r>
      <w:r w:rsidR="00A15D1C">
        <w:rPr>
          <w:rFonts w:ascii="Maiandra GD" w:hAnsi="Maiandra GD"/>
          <w:sz w:val="20"/>
          <w:szCs w:val="20"/>
        </w:rPr>
        <w:t xml:space="preserve"> holding citizenship of the Democratic Socialist Republic of Sri Lanka and</w:t>
      </w:r>
      <w:r w:rsidRPr="0000742C">
        <w:rPr>
          <w:rFonts w:ascii="Maiandra GD" w:hAnsi="Maiandra GD"/>
          <w:sz w:val="20"/>
          <w:szCs w:val="20"/>
        </w:rPr>
        <w:t xml:space="preserve"> possessing the relevant qualifications and experience for the following post.</w:t>
      </w:r>
    </w:p>
    <w:p w:rsidR="000E0789" w:rsidRDefault="000E0789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7729B5" w:rsidRDefault="000E2842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>
        <w:rPr>
          <w:rFonts w:ascii="Book Antiqua" w:hAnsi="Book Antiqua"/>
          <w:b/>
          <w:noProof/>
          <w:color w:val="000000" w:themeColor="text1"/>
          <w:sz w:val="20"/>
          <w:szCs w:val="20"/>
          <w:u w:val="single"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635</wp:posOffset>
                </wp:positionV>
                <wp:extent cx="5067300" cy="371475"/>
                <wp:effectExtent l="0" t="0" r="38100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371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29B5" w:rsidRPr="00DF79A7" w:rsidRDefault="007729B5" w:rsidP="003D3842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Pos</w:t>
                            </w:r>
                            <w:r w:rsidR="00027AE0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t of </w:t>
                            </w:r>
                            <w:r w:rsidR="00DD26B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Internal Audit</w:t>
                            </w:r>
                            <w:r w:rsidR="00890A34">
                              <w:rPr>
                                <w:rFonts w:ascii="Maiandra GD" w:hAnsi="Maiandra GD" w:cs="Iskoola Pota" w:hint="cs"/>
                                <w:b/>
                                <w:bCs/>
                                <w:cs/>
                                <w:lang w:bidi="si-LK"/>
                              </w:rPr>
                              <w:t xml:space="preserve"> </w:t>
                            </w:r>
                            <w:r w:rsidR="00890A34">
                              <w:rPr>
                                <w:rFonts w:ascii="Maiandra GD" w:hAnsi="Maiandra GD" w:cs="Iskoola Pota"/>
                                <w:b/>
                                <w:bCs/>
                                <w:lang w:bidi="si-LK"/>
                              </w:rPr>
                              <w:t>Officer</w:t>
                            </w:r>
                            <w:r w:rsidR="00DD26B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- </w:t>
                            </w:r>
                            <w:r w:rsidR="00126FD9">
                              <w:rPr>
                                <w:rFonts w:ascii="Maiandra GD" w:hAnsi="Maiandra GD" w:cs="Iskoola Pota"/>
                                <w:b/>
                                <w:bCs/>
                                <w:lang w:bidi="si-LK"/>
                              </w:rPr>
                              <w:t>J</w:t>
                            </w:r>
                            <w:r w:rsidR="00555B4A">
                              <w:rPr>
                                <w:rFonts w:ascii="Maiandra GD" w:hAnsi="Maiandra GD" w:cs="Iskoola Pota"/>
                                <w:b/>
                                <w:bCs/>
                                <w:lang w:bidi="si-LK"/>
                              </w:rPr>
                              <w:t>M 1-</w:t>
                            </w:r>
                            <w:r w:rsidR="00126FD9">
                              <w:rPr>
                                <w:rFonts w:ascii="Maiandra GD" w:hAnsi="Maiandra GD" w:cs="Iskoola Pota"/>
                                <w:b/>
                                <w:bCs/>
                                <w:lang w:bidi="si-LK"/>
                              </w:rPr>
                              <w:t>2</w:t>
                            </w:r>
                            <w:r w:rsidR="00555B4A">
                              <w:rPr>
                                <w:rFonts w:ascii="Maiandra GD" w:hAnsi="Maiandra GD" w:cs="Iskoola Pota"/>
                                <w:b/>
                                <w:bCs/>
                                <w:lang w:bidi="si-LK"/>
                              </w:rPr>
                              <w:t xml:space="preserve">, GR. II </w:t>
                            </w:r>
                            <w:r w:rsidR="00DD26B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(01 Vacancy)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38.25pt;margin-top:.05pt;width:399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7729B5" w:rsidRPr="00DF79A7" w:rsidRDefault="007729B5" w:rsidP="003D3842">
                      <w:pPr>
                        <w:jc w:val="center"/>
                        <w:rPr>
                          <w:rFonts w:ascii="Maiandra GD" w:hAnsi="Maiandra GD"/>
                          <w:b/>
                          <w:bCs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</w:rPr>
                        <w:t>Pos</w:t>
                      </w:r>
                      <w:r w:rsidR="00027AE0">
                        <w:rPr>
                          <w:rFonts w:ascii="Maiandra GD" w:hAnsi="Maiandra GD"/>
                          <w:b/>
                          <w:bCs/>
                        </w:rPr>
                        <w:t xml:space="preserve">t of </w:t>
                      </w:r>
                      <w:r w:rsidR="00DD26BF">
                        <w:rPr>
                          <w:rFonts w:ascii="Maiandra GD" w:hAnsi="Maiandra GD"/>
                          <w:b/>
                          <w:bCs/>
                        </w:rPr>
                        <w:t>Internal Audit</w:t>
                      </w:r>
                      <w:r w:rsidR="00890A34">
                        <w:rPr>
                          <w:rFonts w:ascii="Maiandra GD" w:hAnsi="Maiandra GD" w:cs="Iskoola Pota" w:hint="cs"/>
                          <w:b/>
                          <w:bCs/>
                          <w:cs/>
                          <w:lang w:bidi="si-LK"/>
                        </w:rPr>
                        <w:t xml:space="preserve"> </w:t>
                      </w:r>
                      <w:r w:rsidR="00890A34">
                        <w:rPr>
                          <w:rFonts w:ascii="Maiandra GD" w:hAnsi="Maiandra GD" w:cs="Iskoola Pota"/>
                          <w:b/>
                          <w:bCs/>
                          <w:lang w:bidi="si-LK"/>
                        </w:rPr>
                        <w:t>Officer</w:t>
                      </w:r>
                      <w:r w:rsidR="00DD26BF">
                        <w:rPr>
                          <w:rFonts w:ascii="Maiandra GD" w:hAnsi="Maiandra GD"/>
                          <w:b/>
                          <w:bCs/>
                        </w:rPr>
                        <w:t xml:space="preserve">- </w:t>
                      </w:r>
                      <w:r w:rsidR="00126FD9">
                        <w:rPr>
                          <w:rFonts w:ascii="Maiandra GD" w:hAnsi="Maiandra GD" w:cs="Iskoola Pota"/>
                          <w:b/>
                          <w:bCs/>
                          <w:lang w:bidi="si-LK"/>
                        </w:rPr>
                        <w:t>J</w:t>
                      </w:r>
                      <w:r w:rsidR="00555B4A">
                        <w:rPr>
                          <w:rFonts w:ascii="Maiandra GD" w:hAnsi="Maiandra GD" w:cs="Iskoola Pota"/>
                          <w:b/>
                          <w:bCs/>
                          <w:lang w:bidi="si-LK"/>
                        </w:rPr>
                        <w:t>M 1-</w:t>
                      </w:r>
                      <w:r w:rsidR="00126FD9">
                        <w:rPr>
                          <w:rFonts w:ascii="Maiandra GD" w:hAnsi="Maiandra GD" w:cs="Iskoola Pota"/>
                          <w:b/>
                          <w:bCs/>
                          <w:lang w:bidi="si-LK"/>
                        </w:rPr>
                        <w:t>2</w:t>
                      </w:r>
                      <w:r w:rsidR="00555B4A">
                        <w:rPr>
                          <w:rFonts w:ascii="Maiandra GD" w:hAnsi="Maiandra GD" w:cs="Iskoola Pota"/>
                          <w:b/>
                          <w:bCs/>
                          <w:lang w:bidi="si-LK"/>
                        </w:rPr>
                        <w:t xml:space="preserve">, GR. II </w:t>
                      </w:r>
                      <w:r w:rsidR="00DD26BF">
                        <w:rPr>
                          <w:rFonts w:ascii="Maiandra GD" w:hAnsi="Maiandra GD"/>
                          <w:b/>
                          <w:bCs/>
                        </w:rPr>
                        <w:t>(01 Vacancy)</w:t>
                      </w:r>
                    </w:p>
                  </w:txbxContent>
                </v:textbox>
              </v:rect>
            </w:pict>
          </mc:Fallback>
        </mc:AlternateContent>
      </w:r>
    </w:p>
    <w:p w:rsidR="007729B5" w:rsidRDefault="007729B5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7729B5" w:rsidRDefault="007729B5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7729B5" w:rsidRPr="0000742C" w:rsidRDefault="007729B5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8D0DF8" w:rsidRPr="00157B17" w:rsidRDefault="005F1D33" w:rsidP="008D0DF8">
      <w:pPr>
        <w:pStyle w:val="Default"/>
        <w:jc w:val="both"/>
        <w:rPr>
          <w:rFonts w:ascii="Maiandra GD" w:hAnsi="Maiandra GD"/>
          <w:b/>
          <w:bCs/>
          <w:color w:val="auto"/>
          <w:sz w:val="20"/>
          <w:szCs w:val="20"/>
          <w:u w:val="single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</w:t>
      </w:r>
      <w:r w:rsidR="008D0DF8" w:rsidRPr="00157B17">
        <w:rPr>
          <w:rFonts w:ascii="Maiandra GD" w:hAnsi="Maiandra GD"/>
          <w:color w:val="auto"/>
          <w:sz w:val="20"/>
          <w:szCs w:val="20"/>
        </w:rPr>
        <w:t xml:space="preserve"> </w:t>
      </w:r>
      <w:r w:rsidR="008D0DF8">
        <w:rPr>
          <w:rFonts w:ascii="Maiandra GD" w:hAnsi="Maiandra GD"/>
          <w:color w:val="auto"/>
          <w:sz w:val="20"/>
          <w:szCs w:val="20"/>
        </w:rPr>
        <w:t xml:space="preserve"> </w:t>
      </w:r>
      <w:r w:rsidR="008D0DF8" w:rsidRPr="00157B17">
        <w:rPr>
          <w:rFonts w:ascii="Maiandra GD" w:hAnsi="Maiandra GD"/>
          <w:b/>
          <w:bCs/>
          <w:color w:val="auto"/>
          <w:sz w:val="20"/>
          <w:szCs w:val="20"/>
          <w:u w:val="single"/>
        </w:rPr>
        <w:t>External Candidates</w:t>
      </w:r>
    </w:p>
    <w:p w:rsidR="008D0DF8" w:rsidRPr="002C5AB6" w:rsidRDefault="008D0DF8" w:rsidP="008D0DF8">
      <w:pPr>
        <w:pStyle w:val="Default"/>
        <w:jc w:val="both"/>
        <w:rPr>
          <w:rFonts w:ascii="Maiandra GD" w:hAnsi="Maiandra GD"/>
          <w:b/>
          <w:bCs/>
          <w:color w:val="auto"/>
          <w:sz w:val="20"/>
          <w:szCs w:val="20"/>
          <w:u w:val="single"/>
        </w:rPr>
      </w:pPr>
    </w:p>
    <w:p w:rsidR="008D0DF8" w:rsidRDefault="008D0DF8" w:rsidP="00BC7AD6">
      <w:pPr>
        <w:pStyle w:val="Default"/>
        <w:ind w:left="3600" w:hanging="360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    </w:t>
      </w:r>
      <w:r w:rsidRPr="0000742C">
        <w:rPr>
          <w:rFonts w:ascii="Maiandra GD" w:hAnsi="Maiandra GD"/>
          <w:b/>
          <w:bCs/>
          <w:color w:val="auto"/>
          <w:sz w:val="20"/>
          <w:szCs w:val="20"/>
        </w:rPr>
        <w:t>Qualifications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      </w:t>
      </w:r>
      <w:r w:rsidR="00390176">
        <w:rPr>
          <w:rFonts w:ascii="Maiandra GD" w:hAnsi="Maiandra GD"/>
          <w:b/>
          <w:bCs/>
          <w:color w:val="auto"/>
          <w:sz w:val="20"/>
          <w:szCs w:val="20"/>
        </w:rPr>
        <w:t xml:space="preserve">  </w:t>
      </w:r>
      <w:r w:rsidR="00390176">
        <w:rPr>
          <w:rFonts w:ascii="Maiandra GD" w:hAnsi="Maiandra GD"/>
          <w:b/>
          <w:bCs/>
          <w:color w:val="auto"/>
          <w:sz w:val="20"/>
          <w:szCs w:val="20"/>
        </w:rPr>
        <w:tab/>
      </w:r>
      <w:r>
        <w:rPr>
          <w:rFonts w:ascii="Maiandra GD" w:hAnsi="Maiandra GD"/>
          <w:color w:val="auto"/>
          <w:sz w:val="20"/>
          <w:szCs w:val="20"/>
        </w:rPr>
        <w:t xml:space="preserve">A Bachelor’s Degree in </w:t>
      </w:r>
      <w:r w:rsidR="00603837">
        <w:rPr>
          <w:rFonts w:ascii="Maiandra GD" w:hAnsi="Maiandra GD"/>
          <w:color w:val="auto"/>
          <w:sz w:val="20"/>
          <w:szCs w:val="20"/>
        </w:rPr>
        <w:t xml:space="preserve">the field of Management or </w:t>
      </w:r>
      <w:proofErr w:type="gramStart"/>
      <w:r w:rsidR="00603837">
        <w:rPr>
          <w:rFonts w:ascii="Maiandra GD" w:hAnsi="Maiandra GD"/>
          <w:color w:val="auto"/>
          <w:sz w:val="20"/>
          <w:szCs w:val="20"/>
        </w:rPr>
        <w:t>Commerce  from</w:t>
      </w:r>
      <w:proofErr w:type="gramEnd"/>
      <w:r w:rsidR="00603837">
        <w:rPr>
          <w:rFonts w:ascii="Maiandra GD" w:hAnsi="Maiandra GD"/>
          <w:color w:val="auto"/>
          <w:sz w:val="20"/>
          <w:szCs w:val="20"/>
        </w:rPr>
        <w:t xml:space="preserve"> a University recognized by the University Grants Commission</w:t>
      </w:r>
    </w:p>
    <w:p w:rsidR="008D0DF8" w:rsidRDefault="008D0DF8" w:rsidP="00BC7AD6">
      <w:pPr>
        <w:pStyle w:val="Default"/>
        <w:tabs>
          <w:tab w:val="left" w:pos="3600"/>
        </w:tabs>
        <w:ind w:left="3600" w:hanging="360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              </w:t>
      </w:r>
      <w:r w:rsidR="000D7488">
        <w:rPr>
          <w:rFonts w:ascii="Maiandra GD" w:hAnsi="Maiandra GD" w:cs="Iskoola Pota" w:hint="cs"/>
          <w:b/>
          <w:bCs/>
          <w:color w:val="auto"/>
          <w:sz w:val="20"/>
          <w:szCs w:val="20"/>
          <w:cs/>
          <w:lang w:bidi="si-LK"/>
        </w:rPr>
        <w:t xml:space="preserve">                   </w:t>
      </w:r>
      <w:r w:rsidR="00FE2959">
        <w:rPr>
          <w:rFonts w:ascii="Maiandra GD" w:hAnsi="Maiandra GD" w:cs="Iskoola Pota"/>
          <w:b/>
          <w:bCs/>
          <w:color w:val="auto"/>
          <w:sz w:val="20"/>
          <w:szCs w:val="20"/>
          <w:lang w:bidi="si-LK"/>
        </w:rPr>
        <w:t xml:space="preserve">      </w:t>
      </w:r>
      <w:r>
        <w:rPr>
          <w:rFonts w:ascii="Maiandra GD" w:hAnsi="Maiandra GD"/>
          <w:b/>
          <w:bCs/>
          <w:color w:val="auto"/>
          <w:sz w:val="20"/>
          <w:szCs w:val="20"/>
        </w:rPr>
        <w:t>Or</w:t>
      </w:r>
    </w:p>
    <w:p w:rsidR="008D0DF8" w:rsidRDefault="008D0DF8" w:rsidP="00BC7AD6">
      <w:pPr>
        <w:pStyle w:val="Default"/>
        <w:tabs>
          <w:tab w:val="left" w:pos="3600"/>
        </w:tabs>
        <w:ind w:left="3600" w:hanging="360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</w:p>
    <w:p w:rsidR="008D0DF8" w:rsidRDefault="008D0DF8" w:rsidP="00BC7AD6">
      <w:pPr>
        <w:pStyle w:val="Default"/>
        <w:tabs>
          <w:tab w:val="left" w:pos="2430"/>
          <w:tab w:val="left" w:pos="2970"/>
          <w:tab w:val="left" w:pos="3600"/>
          <w:tab w:val="left" w:pos="3690"/>
        </w:tabs>
        <w:ind w:left="3600" w:hanging="360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 </w:t>
      </w:r>
      <w:r>
        <w:rPr>
          <w:rFonts w:ascii="Maiandra GD" w:hAnsi="Maiandra GD"/>
          <w:color w:val="auto"/>
          <w:sz w:val="20"/>
          <w:szCs w:val="20"/>
        </w:rPr>
        <w:t>Intermediate level qualification of the Institute of Chartered           Accountants of   Sri Lanka (ICASL)</w:t>
      </w:r>
    </w:p>
    <w:p w:rsidR="008D0DF8" w:rsidRDefault="008D0DF8" w:rsidP="00BC7AD6">
      <w:pPr>
        <w:pStyle w:val="Default"/>
        <w:tabs>
          <w:tab w:val="left" w:pos="2430"/>
          <w:tab w:val="left" w:pos="3240"/>
          <w:tab w:val="left" w:pos="3600"/>
        </w:tabs>
        <w:ind w:left="3600" w:hanging="360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color w:val="auto"/>
          <w:sz w:val="20"/>
          <w:szCs w:val="20"/>
        </w:rPr>
        <w:t xml:space="preserve">     </w:t>
      </w:r>
    </w:p>
    <w:p w:rsidR="008D0DF8" w:rsidRPr="00766821" w:rsidRDefault="008D0DF8" w:rsidP="00BC7AD6">
      <w:pPr>
        <w:pStyle w:val="Default"/>
        <w:tabs>
          <w:tab w:val="left" w:pos="2430"/>
          <w:tab w:val="left" w:pos="3240"/>
          <w:tab w:val="left" w:pos="3600"/>
        </w:tabs>
        <w:ind w:left="3600" w:hanging="360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  <w:r w:rsidRPr="00766821"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   </w:t>
      </w:r>
      <w:r w:rsidR="00AF0E42"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</w:t>
      </w:r>
      <w:r w:rsidRPr="00766821">
        <w:rPr>
          <w:rFonts w:ascii="Maiandra GD" w:hAnsi="Maiandra GD"/>
          <w:b/>
          <w:bCs/>
          <w:color w:val="auto"/>
          <w:sz w:val="20"/>
          <w:szCs w:val="20"/>
        </w:rPr>
        <w:t>Or</w:t>
      </w:r>
    </w:p>
    <w:p w:rsidR="008D0DF8" w:rsidRDefault="008D0DF8" w:rsidP="00BC7AD6">
      <w:pPr>
        <w:pStyle w:val="Default"/>
        <w:tabs>
          <w:tab w:val="left" w:pos="2610"/>
          <w:tab w:val="left" w:pos="3240"/>
          <w:tab w:val="left" w:pos="3600"/>
          <w:tab w:val="left" w:pos="3780"/>
        </w:tabs>
        <w:ind w:left="3600" w:hanging="360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color w:val="auto"/>
          <w:sz w:val="20"/>
          <w:szCs w:val="20"/>
        </w:rPr>
        <w:t xml:space="preserve">                                                            Intermediate level qualification of Charte</w:t>
      </w:r>
      <w:r w:rsidR="00356A11">
        <w:rPr>
          <w:rFonts w:ascii="Maiandra GD" w:hAnsi="Maiandra GD"/>
          <w:color w:val="auto"/>
          <w:sz w:val="20"/>
          <w:szCs w:val="20"/>
        </w:rPr>
        <w:t>re</w:t>
      </w:r>
      <w:r>
        <w:rPr>
          <w:rFonts w:ascii="Maiandra GD" w:hAnsi="Maiandra GD"/>
          <w:color w:val="auto"/>
          <w:sz w:val="20"/>
          <w:szCs w:val="20"/>
        </w:rPr>
        <w:t>d Institute of       Management Accountants (CIMA)</w:t>
      </w:r>
    </w:p>
    <w:p w:rsidR="008D0DF8" w:rsidRPr="00F94DED" w:rsidRDefault="008D0DF8" w:rsidP="00BC7AD6">
      <w:pPr>
        <w:pStyle w:val="Default"/>
        <w:tabs>
          <w:tab w:val="left" w:pos="2430"/>
          <w:tab w:val="left" w:pos="3240"/>
          <w:tab w:val="left" w:pos="3600"/>
        </w:tabs>
        <w:ind w:left="3600" w:hanging="3600"/>
        <w:jc w:val="both"/>
        <w:rPr>
          <w:rFonts w:ascii="Maiandra GD" w:hAnsi="Maiandra GD"/>
          <w:color w:val="auto"/>
          <w:sz w:val="20"/>
          <w:szCs w:val="20"/>
        </w:rPr>
      </w:pPr>
    </w:p>
    <w:p w:rsidR="008D0DF8" w:rsidRPr="00766821" w:rsidRDefault="008D0DF8" w:rsidP="00BC7AD6">
      <w:pPr>
        <w:pStyle w:val="Default"/>
        <w:tabs>
          <w:tab w:val="left" w:pos="3600"/>
        </w:tabs>
        <w:ind w:left="3600" w:hanging="360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  <w:r w:rsidRPr="00766821"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                              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AF0E42"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Pr="00766821">
        <w:rPr>
          <w:rFonts w:ascii="Maiandra GD" w:hAnsi="Maiandra GD"/>
          <w:b/>
          <w:bCs/>
          <w:color w:val="auto"/>
          <w:sz w:val="20"/>
          <w:szCs w:val="20"/>
        </w:rPr>
        <w:t>Or</w:t>
      </w:r>
    </w:p>
    <w:p w:rsidR="008D0DF8" w:rsidRDefault="008D0DF8" w:rsidP="00BC7AD6">
      <w:pPr>
        <w:pStyle w:val="Default"/>
        <w:tabs>
          <w:tab w:val="left" w:pos="3600"/>
          <w:tab w:val="left" w:pos="3690"/>
        </w:tabs>
        <w:ind w:left="3600" w:hanging="3600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                                                            Intermediate level qualification of Association of Certified and Corporate Accountants (ACCA)</w:t>
      </w:r>
    </w:p>
    <w:p w:rsidR="000A6594" w:rsidRDefault="000A6594" w:rsidP="00BC7AD6">
      <w:pPr>
        <w:pStyle w:val="Default"/>
        <w:tabs>
          <w:tab w:val="left" w:pos="3600"/>
          <w:tab w:val="left" w:pos="3690"/>
        </w:tabs>
        <w:ind w:left="3600" w:hanging="3600"/>
        <w:jc w:val="both"/>
        <w:rPr>
          <w:rFonts w:ascii="Maiandra GD" w:hAnsi="Maiandra GD"/>
          <w:sz w:val="20"/>
          <w:szCs w:val="20"/>
        </w:rPr>
      </w:pPr>
    </w:p>
    <w:p w:rsidR="000A6594" w:rsidRPr="00766821" w:rsidRDefault="000A6594" w:rsidP="00BC7AD6">
      <w:pPr>
        <w:pStyle w:val="Default"/>
        <w:tabs>
          <w:tab w:val="left" w:pos="3600"/>
        </w:tabs>
        <w:ind w:left="3600" w:hanging="360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  <w:r w:rsidRPr="00766821"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                              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AF0E42"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Pr="00766821">
        <w:rPr>
          <w:rFonts w:ascii="Maiandra GD" w:hAnsi="Maiandra GD"/>
          <w:b/>
          <w:bCs/>
          <w:color w:val="auto"/>
          <w:sz w:val="20"/>
          <w:szCs w:val="20"/>
        </w:rPr>
        <w:t>Or</w:t>
      </w:r>
    </w:p>
    <w:p w:rsidR="000A6594" w:rsidRDefault="000A6594" w:rsidP="00BC7AD6">
      <w:pPr>
        <w:pStyle w:val="Default"/>
        <w:tabs>
          <w:tab w:val="left" w:pos="3600"/>
          <w:tab w:val="left" w:pos="3690"/>
        </w:tabs>
        <w:ind w:left="3600" w:hanging="3600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                                                            Higher National Diploma in Accountancy Sri Lanka Institute of Advanced Technolog</w:t>
      </w:r>
      <w:r w:rsidR="009C0812">
        <w:rPr>
          <w:rFonts w:ascii="Maiandra GD" w:hAnsi="Maiandra GD" w:cs="Iskoola Pota"/>
          <w:sz w:val="20"/>
          <w:szCs w:val="20"/>
          <w:lang w:bidi="si-LK"/>
        </w:rPr>
        <w:t>ical</w:t>
      </w:r>
      <w:r>
        <w:rPr>
          <w:rFonts w:ascii="Maiandra GD" w:hAnsi="Maiandra GD"/>
          <w:sz w:val="20"/>
          <w:szCs w:val="20"/>
        </w:rPr>
        <w:t xml:space="preserve"> </w:t>
      </w:r>
      <w:r w:rsidR="00575668">
        <w:rPr>
          <w:rFonts w:ascii="Maiandra GD" w:hAnsi="Maiandra GD"/>
          <w:sz w:val="20"/>
          <w:szCs w:val="20"/>
        </w:rPr>
        <w:t>Education (</w:t>
      </w:r>
      <w:r>
        <w:rPr>
          <w:rFonts w:ascii="Maiandra GD" w:hAnsi="Maiandra GD"/>
          <w:sz w:val="20"/>
          <w:szCs w:val="20"/>
        </w:rPr>
        <w:t>SLIATE)</w:t>
      </w:r>
    </w:p>
    <w:p w:rsidR="000A6594" w:rsidRDefault="000A6594" w:rsidP="00BC7AD6">
      <w:pPr>
        <w:pStyle w:val="Default"/>
        <w:tabs>
          <w:tab w:val="left" w:pos="3600"/>
          <w:tab w:val="left" w:pos="3690"/>
        </w:tabs>
        <w:ind w:left="3600" w:hanging="3600"/>
        <w:jc w:val="both"/>
        <w:rPr>
          <w:rFonts w:ascii="Maiandra GD" w:hAnsi="Maiandra GD"/>
          <w:sz w:val="20"/>
          <w:szCs w:val="20"/>
        </w:rPr>
      </w:pPr>
    </w:p>
    <w:p w:rsidR="008D0DF8" w:rsidRPr="002C5AB6" w:rsidRDefault="008D0DF8" w:rsidP="000A6594">
      <w:pPr>
        <w:pStyle w:val="Default"/>
        <w:jc w:val="both"/>
        <w:rPr>
          <w:rFonts w:ascii="Maiandra GD" w:hAnsi="Maiandra GD"/>
          <w:b/>
          <w:bCs/>
          <w:color w:val="auto"/>
          <w:sz w:val="20"/>
          <w:szCs w:val="20"/>
          <w:u w:val="single"/>
        </w:rPr>
      </w:pPr>
      <w:r>
        <w:rPr>
          <w:rFonts w:ascii="Maiandra GD" w:hAnsi="Maiandra GD"/>
          <w:b/>
          <w:bCs/>
          <w:color w:val="auto"/>
          <w:sz w:val="20"/>
          <w:szCs w:val="20"/>
          <w:u w:val="single"/>
        </w:rPr>
        <w:t xml:space="preserve">Internal </w:t>
      </w:r>
      <w:r w:rsidRPr="002C5AB6">
        <w:rPr>
          <w:rFonts w:ascii="Maiandra GD" w:hAnsi="Maiandra GD"/>
          <w:b/>
          <w:bCs/>
          <w:color w:val="auto"/>
          <w:sz w:val="20"/>
          <w:szCs w:val="20"/>
          <w:u w:val="single"/>
        </w:rPr>
        <w:t>Candidates</w:t>
      </w:r>
    </w:p>
    <w:p w:rsidR="008D0DF8" w:rsidRDefault="008D0DF8" w:rsidP="008D0DF8">
      <w:pPr>
        <w:pStyle w:val="Default"/>
        <w:ind w:firstLine="72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</w:p>
    <w:p w:rsidR="008D0DF8" w:rsidRDefault="008D0DF8" w:rsidP="006F4071">
      <w:pPr>
        <w:pStyle w:val="Default"/>
        <w:tabs>
          <w:tab w:val="left" w:pos="3600"/>
          <w:tab w:val="left" w:pos="3870"/>
        </w:tabs>
        <w:ind w:left="3600" w:hanging="369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           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</w:t>
      </w:r>
      <w:r w:rsidRPr="0000742C">
        <w:rPr>
          <w:rFonts w:ascii="Maiandra GD" w:hAnsi="Maiandra GD"/>
          <w:b/>
          <w:bCs/>
          <w:color w:val="auto"/>
          <w:sz w:val="20"/>
          <w:szCs w:val="20"/>
        </w:rPr>
        <w:t>Qualifications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</w:t>
      </w:r>
      <w:r w:rsidR="00390176">
        <w:rPr>
          <w:rFonts w:ascii="Maiandra GD" w:hAnsi="Maiandra GD"/>
          <w:b/>
          <w:bCs/>
          <w:color w:val="auto"/>
          <w:sz w:val="20"/>
          <w:szCs w:val="20"/>
        </w:rPr>
        <w:t xml:space="preserve">          </w:t>
      </w:r>
      <w:r w:rsidR="00603837">
        <w:rPr>
          <w:rFonts w:ascii="Maiandra GD" w:hAnsi="Maiandra GD"/>
          <w:b/>
          <w:bCs/>
          <w:color w:val="auto"/>
          <w:sz w:val="20"/>
          <w:szCs w:val="20"/>
        </w:rPr>
        <w:tab/>
      </w:r>
      <w:r w:rsidR="00603837">
        <w:rPr>
          <w:rFonts w:ascii="Maiandra GD" w:hAnsi="Maiandra GD"/>
          <w:color w:val="auto"/>
          <w:sz w:val="20"/>
          <w:szCs w:val="20"/>
        </w:rPr>
        <w:t>Having obtained the qualifications required by the external candidate above</w:t>
      </w:r>
    </w:p>
    <w:p w:rsidR="008D0DF8" w:rsidRDefault="008D0DF8" w:rsidP="00060E56">
      <w:pPr>
        <w:pStyle w:val="Default"/>
        <w:tabs>
          <w:tab w:val="left" w:pos="3870"/>
        </w:tabs>
        <w:ind w:left="3600" w:hanging="351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color w:val="auto"/>
          <w:sz w:val="20"/>
          <w:szCs w:val="20"/>
        </w:rPr>
        <w:t xml:space="preserve"> </w:t>
      </w:r>
    </w:p>
    <w:p w:rsidR="008D0DF8" w:rsidRPr="001B74BA" w:rsidRDefault="00390176" w:rsidP="00060E56">
      <w:pPr>
        <w:pStyle w:val="Default"/>
        <w:tabs>
          <w:tab w:val="left" w:pos="3870"/>
        </w:tabs>
        <w:ind w:left="3600" w:hanging="3510"/>
        <w:jc w:val="both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ab/>
      </w:r>
      <w:r w:rsidR="008D0DF8" w:rsidRPr="001B74BA">
        <w:rPr>
          <w:rFonts w:ascii="Maiandra GD" w:hAnsi="Maiandra GD"/>
          <w:b/>
          <w:bCs/>
          <w:sz w:val="20"/>
          <w:szCs w:val="20"/>
        </w:rPr>
        <w:t>Or</w:t>
      </w:r>
    </w:p>
    <w:p w:rsidR="008D0DF8" w:rsidRPr="00C63616" w:rsidRDefault="008D0DF8" w:rsidP="00060E56">
      <w:pPr>
        <w:pStyle w:val="Default"/>
        <w:ind w:left="3600" w:hanging="3510"/>
        <w:jc w:val="both"/>
        <w:rPr>
          <w:rFonts w:ascii="Maiandra GD" w:hAnsi="Maiandra GD"/>
          <w:sz w:val="20"/>
          <w:szCs w:val="20"/>
        </w:rPr>
      </w:pPr>
      <w:r w:rsidRPr="00C63616">
        <w:rPr>
          <w:rFonts w:ascii="Maiandra GD" w:hAnsi="Maiandra GD"/>
          <w:sz w:val="20"/>
          <w:szCs w:val="20"/>
        </w:rPr>
        <w:tab/>
      </w:r>
      <w:r w:rsidRPr="00C63616">
        <w:rPr>
          <w:rFonts w:ascii="Maiandra GD" w:hAnsi="Maiandra GD"/>
          <w:sz w:val="20"/>
          <w:szCs w:val="20"/>
        </w:rPr>
        <w:tab/>
      </w:r>
      <w:r w:rsidRPr="00C63616">
        <w:rPr>
          <w:rFonts w:ascii="Maiandra GD" w:hAnsi="Maiandra GD"/>
          <w:sz w:val="20"/>
          <w:szCs w:val="20"/>
        </w:rPr>
        <w:tab/>
      </w:r>
    </w:p>
    <w:p w:rsidR="008D0DF8" w:rsidRDefault="008D0DF8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ab/>
      </w:r>
      <w:proofErr w:type="gramStart"/>
      <w:r w:rsidR="00603837" w:rsidRPr="00603837">
        <w:rPr>
          <w:rFonts w:ascii="Maiandra GD" w:hAnsi="Maiandra GD"/>
          <w:color w:val="auto"/>
          <w:sz w:val="20"/>
          <w:szCs w:val="20"/>
        </w:rPr>
        <w:t>Completion</w:t>
      </w:r>
      <w:r w:rsidR="00603837"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603837" w:rsidRPr="00603837">
        <w:rPr>
          <w:rFonts w:ascii="Maiandra GD" w:hAnsi="Maiandra GD"/>
          <w:color w:val="auto"/>
          <w:sz w:val="20"/>
          <w:szCs w:val="20"/>
        </w:rPr>
        <w:t>of</w:t>
      </w:r>
      <w:r w:rsidR="00603837"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603837">
        <w:rPr>
          <w:rFonts w:ascii="Maiandra GD" w:hAnsi="Maiandra GD"/>
          <w:color w:val="auto"/>
          <w:sz w:val="20"/>
          <w:szCs w:val="20"/>
        </w:rPr>
        <w:t>m</w:t>
      </w:r>
      <w:r w:rsidR="00557495" w:rsidRPr="001B74BA">
        <w:rPr>
          <w:rFonts w:ascii="Maiandra GD" w:hAnsi="Maiandra GD"/>
          <w:color w:val="auto"/>
          <w:sz w:val="20"/>
          <w:szCs w:val="20"/>
        </w:rPr>
        <w:t>ini</w:t>
      </w:r>
      <w:r w:rsidR="00557495">
        <w:rPr>
          <w:rFonts w:ascii="Maiandra GD" w:hAnsi="Maiandra GD"/>
          <w:color w:val="auto"/>
          <w:sz w:val="20"/>
          <w:szCs w:val="20"/>
        </w:rPr>
        <w:t>mum of</w:t>
      </w:r>
      <w:r>
        <w:rPr>
          <w:rFonts w:ascii="Maiandra GD" w:hAnsi="Maiandra GD"/>
          <w:color w:val="auto"/>
          <w:sz w:val="20"/>
          <w:szCs w:val="20"/>
        </w:rPr>
        <w:t xml:space="preserve"> five (05) years sa</w:t>
      </w:r>
      <w:r w:rsidR="00060E56">
        <w:rPr>
          <w:rFonts w:ascii="Maiandra GD" w:hAnsi="Maiandra GD"/>
          <w:color w:val="auto"/>
          <w:sz w:val="20"/>
          <w:szCs w:val="20"/>
        </w:rPr>
        <w:t xml:space="preserve">tisfactory service in a post </w:t>
      </w:r>
      <w:r w:rsidR="00603837">
        <w:rPr>
          <w:rFonts w:ascii="Maiandra GD" w:hAnsi="Maiandra GD"/>
          <w:color w:val="auto"/>
          <w:sz w:val="20"/>
          <w:szCs w:val="20"/>
        </w:rPr>
        <w:t>of Associate Officer (MA-3)</w:t>
      </w:r>
      <w:r>
        <w:rPr>
          <w:rFonts w:ascii="Maiandra GD" w:hAnsi="Maiandra GD"/>
          <w:color w:val="auto"/>
          <w:sz w:val="20"/>
          <w:szCs w:val="20"/>
        </w:rPr>
        <w:t xml:space="preserve"> </w:t>
      </w:r>
      <w:r w:rsidR="00603837">
        <w:rPr>
          <w:rFonts w:ascii="Maiandra GD" w:hAnsi="Maiandra GD"/>
          <w:color w:val="auto"/>
          <w:sz w:val="20"/>
          <w:szCs w:val="20"/>
        </w:rPr>
        <w:t>c</w:t>
      </w:r>
      <w:r>
        <w:rPr>
          <w:rFonts w:ascii="Maiandra GD" w:hAnsi="Maiandra GD"/>
          <w:color w:val="auto"/>
          <w:sz w:val="20"/>
          <w:szCs w:val="20"/>
        </w:rPr>
        <w:t xml:space="preserve">ategory in the </w:t>
      </w:r>
      <w:r w:rsidR="00603837">
        <w:rPr>
          <w:rFonts w:ascii="Maiandra GD" w:hAnsi="Maiandra GD"/>
          <w:color w:val="auto"/>
          <w:sz w:val="20"/>
          <w:szCs w:val="20"/>
        </w:rPr>
        <w:t>subject area relevant to the post.</w:t>
      </w:r>
      <w:proofErr w:type="gramEnd"/>
    </w:p>
    <w:p w:rsidR="00603837" w:rsidRDefault="00603837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/>
          <w:color w:val="auto"/>
          <w:sz w:val="20"/>
          <w:szCs w:val="20"/>
        </w:rPr>
      </w:pPr>
    </w:p>
    <w:p w:rsidR="00603837" w:rsidRDefault="00603837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color w:val="auto"/>
          <w:sz w:val="20"/>
          <w:szCs w:val="20"/>
        </w:rPr>
        <w:tab/>
      </w:r>
      <w:r>
        <w:rPr>
          <w:rFonts w:ascii="Maiandra GD" w:hAnsi="Maiandra GD"/>
          <w:color w:val="auto"/>
          <w:sz w:val="20"/>
          <w:szCs w:val="20"/>
        </w:rPr>
        <w:tab/>
      </w:r>
      <w:r>
        <w:rPr>
          <w:rFonts w:ascii="Maiandra GD" w:hAnsi="Maiandra GD"/>
          <w:color w:val="auto"/>
          <w:sz w:val="20"/>
          <w:szCs w:val="20"/>
        </w:rPr>
        <w:tab/>
        <w:t>Or</w:t>
      </w:r>
    </w:p>
    <w:p w:rsidR="00603837" w:rsidRDefault="00603837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color w:val="auto"/>
          <w:sz w:val="20"/>
          <w:szCs w:val="20"/>
        </w:rPr>
        <w:tab/>
      </w:r>
      <w:proofErr w:type="gramStart"/>
      <w:r>
        <w:rPr>
          <w:rFonts w:ascii="Maiandra GD" w:hAnsi="Maiandra GD"/>
          <w:color w:val="auto"/>
          <w:sz w:val="20"/>
          <w:szCs w:val="20"/>
        </w:rPr>
        <w:t xml:space="preserve">Completion of minimum five (05) years satisfactory service in a post of </w:t>
      </w:r>
      <w:r w:rsidR="00AF0E42">
        <w:rPr>
          <w:rFonts w:ascii="Maiandra GD" w:hAnsi="Maiandra GD"/>
          <w:color w:val="auto"/>
          <w:sz w:val="20"/>
          <w:szCs w:val="20"/>
        </w:rPr>
        <w:t>the “Management Assistant-Non Technological”</w:t>
      </w:r>
      <w:r>
        <w:rPr>
          <w:rFonts w:ascii="Maiandra GD" w:hAnsi="Maiandra GD"/>
          <w:color w:val="auto"/>
          <w:sz w:val="20"/>
          <w:szCs w:val="20"/>
        </w:rPr>
        <w:t xml:space="preserve"> (MA </w:t>
      </w:r>
      <w:r w:rsidR="00AF0E42">
        <w:rPr>
          <w:rFonts w:ascii="Maiandra GD" w:hAnsi="Maiandra GD"/>
          <w:color w:val="auto"/>
          <w:sz w:val="20"/>
          <w:szCs w:val="20"/>
        </w:rPr>
        <w:t>1-2</w:t>
      </w:r>
      <w:r>
        <w:rPr>
          <w:rFonts w:ascii="Maiandra GD" w:hAnsi="Maiandra GD"/>
          <w:color w:val="auto"/>
          <w:sz w:val="20"/>
          <w:szCs w:val="20"/>
        </w:rPr>
        <w:t xml:space="preserve">) </w:t>
      </w:r>
      <w:r w:rsidR="00AF0E42">
        <w:rPr>
          <w:rFonts w:ascii="Maiandra GD" w:hAnsi="Maiandra GD"/>
          <w:color w:val="auto"/>
          <w:sz w:val="20"/>
          <w:szCs w:val="20"/>
        </w:rPr>
        <w:t>Grade II, in the subject area relevant to the</w:t>
      </w:r>
      <w:r w:rsidR="00F1671B">
        <w:rPr>
          <w:rFonts w:ascii="Maiandra GD" w:hAnsi="Maiandra GD"/>
          <w:color w:val="auto"/>
          <w:sz w:val="20"/>
          <w:szCs w:val="20"/>
        </w:rPr>
        <w:t xml:space="preserve"> </w:t>
      </w:r>
      <w:r w:rsidR="00AF0E42">
        <w:rPr>
          <w:rFonts w:ascii="Maiandra GD" w:hAnsi="Maiandra GD"/>
          <w:color w:val="auto"/>
          <w:sz w:val="20"/>
          <w:szCs w:val="20"/>
        </w:rPr>
        <w:t>post.</w:t>
      </w:r>
      <w:proofErr w:type="gramEnd"/>
      <w:r>
        <w:rPr>
          <w:rFonts w:ascii="Maiandra GD" w:hAnsi="Maiandra GD"/>
          <w:color w:val="auto"/>
          <w:sz w:val="20"/>
          <w:szCs w:val="20"/>
        </w:rPr>
        <w:t xml:space="preserve"> </w:t>
      </w:r>
    </w:p>
    <w:p w:rsidR="00603837" w:rsidRDefault="00603837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</w:p>
    <w:p w:rsidR="003E479D" w:rsidRPr="00203189" w:rsidRDefault="008D0DF8" w:rsidP="006F4071">
      <w:pPr>
        <w:pStyle w:val="Default"/>
        <w:ind w:left="3600" w:hanging="2790"/>
        <w:rPr>
          <w:rFonts w:ascii="Maiandra GD" w:hAnsi="Maiandra GD"/>
          <w:color w:val="000000" w:themeColor="text1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 </w:t>
      </w:r>
      <w:r w:rsidRPr="00C63616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Salary </w:t>
      </w:r>
      <w:r w:rsidR="00D466EE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Scale </w:t>
      </w:r>
      <w:r w:rsidRPr="00C63616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</w:t>
      </w:r>
      <w:r w:rsidRPr="00C63616">
        <w:rPr>
          <w:rFonts w:ascii="Maiandra GD" w:hAnsi="Maiandra GD"/>
          <w:b/>
          <w:bCs/>
          <w:color w:val="000000" w:themeColor="text1"/>
          <w:sz w:val="20"/>
          <w:szCs w:val="20"/>
        </w:rPr>
        <w:tab/>
      </w:r>
      <w:r w:rsidR="00F1671B">
        <w:rPr>
          <w:rFonts w:ascii="Maiandra GD" w:hAnsi="Maiandra GD"/>
          <w:sz w:val="20"/>
          <w:szCs w:val="20"/>
        </w:rPr>
        <w:t>J</w:t>
      </w:r>
      <w:r w:rsidR="003E479D" w:rsidRPr="00203189">
        <w:rPr>
          <w:rFonts w:ascii="Maiandra GD" w:hAnsi="Maiandra GD"/>
          <w:sz w:val="20"/>
          <w:szCs w:val="20"/>
        </w:rPr>
        <w:t>M 1-</w:t>
      </w:r>
      <w:proofErr w:type="gramStart"/>
      <w:r w:rsidR="00F1671B">
        <w:rPr>
          <w:rFonts w:ascii="Maiandra GD" w:hAnsi="Maiandra GD"/>
          <w:sz w:val="20"/>
          <w:szCs w:val="20"/>
        </w:rPr>
        <w:t>2</w:t>
      </w:r>
      <w:r w:rsidR="003E479D" w:rsidRPr="00203189">
        <w:rPr>
          <w:rFonts w:ascii="Maiandra GD" w:hAnsi="Maiandra GD"/>
          <w:sz w:val="20"/>
          <w:szCs w:val="20"/>
        </w:rPr>
        <w:t xml:space="preserve">  </w:t>
      </w:r>
      <w:r w:rsidR="000308EC" w:rsidRPr="00203189">
        <w:rPr>
          <w:rFonts w:ascii="Maiandra GD" w:hAnsi="Maiandra GD"/>
          <w:sz w:val="20"/>
          <w:szCs w:val="20"/>
        </w:rPr>
        <w:t>2025</w:t>
      </w:r>
      <w:proofErr w:type="gramEnd"/>
      <w:r w:rsidR="003E479D" w:rsidRPr="00203189">
        <w:rPr>
          <w:rFonts w:ascii="Maiandra GD" w:hAnsi="Maiandra GD"/>
          <w:sz w:val="20"/>
          <w:szCs w:val="20"/>
        </w:rPr>
        <w:t xml:space="preserve">: </w:t>
      </w:r>
      <w:proofErr w:type="spellStart"/>
      <w:r w:rsidR="003E479D" w:rsidRPr="00203189">
        <w:rPr>
          <w:rFonts w:ascii="Maiandra GD" w:hAnsi="Maiandra GD"/>
          <w:sz w:val="20"/>
          <w:szCs w:val="20"/>
        </w:rPr>
        <w:t>Rs</w:t>
      </w:r>
      <w:proofErr w:type="spellEnd"/>
      <w:r w:rsidR="003E479D" w:rsidRPr="00203189">
        <w:rPr>
          <w:rFonts w:ascii="Maiandra GD" w:hAnsi="Maiandra GD"/>
          <w:sz w:val="20"/>
          <w:szCs w:val="20"/>
        </w:rPr>
        <w:t>. (</w:t>
      </w:r>
      <w:r w:rsidR="00F1671B">
        <w:rPr>
          <w:rFonts w:ascii="Maiandra GD" w:hAnsi="Maiandra GD"/>
          <w:sz w:val="20"/>
          <w:szCs w:val="20"/>
        </w:rPr>
        <w:t>74</w:t>
      </w:r>
      <w:r w:rsidR="003E479D" w:rsidRPr="00203189">
        <w:rPr>
          <w:rFonts w:ascii="Maiandra GD" w:hAnsi="Maiandra GD"/>
          <w:sz w:val="20"/>
          <w:szCs w:val="20"/>
        </w:rPr>
        <w:t>,</w:t>
      </w:r>
      <w:r w:rsidR="00F1671B">
        <w:rPr>
          <w:rFonts w:ascii="Maiandra GD" w:hAnsi="Maiandra GD"/>
          <w:sz w:val="20"/>
          <w:szCs w:val="20"/>
        </w:rPr>
        <w:t>01</w:t>
      </w:r>
      <w:r w:rsidR="000308EC" w:rsidRPr="00203189">
        <w:rPr>
          <w:rFonts w:ascii="Maiandra GD" w:hAnsi="Maiandra GD"/>
          <w:sz w:val="20"/>
          <w:szCs w:val="20"/>
        </w:rPr>
        <w:t>0</w:t>
      </w:r>
      <w:r w:rsidR="003E479D" w:rsidRPr="00203189">
        <w:rPr>
          <w:rFonts w:ascii="Maiandra GD" w:hAnsi="Maiandra GD"/>
          <w:sz w:val="20"/>
          <w:szCs w:val="20"/>
        </w:rPr>
        <w:t xml:space="preserve">– 10x </w:t>
      </w:r>
      <w:r w:rsidR="00F1671B">
        <w:rPr>
          <w:rFonts w:ascii="Maiandra GD" w:hAnsi="Maiandra GD"/>
          <w:sz w:val="20"/>
          <w:szCs w:val="20"/>
        </w:rPr>
        <w:t>1</w:t>
      </w:r>
      <w:r w:rsidR="000308EC" w:rsidRPr="00203189">
        <w:rPr>
          <w:rFonts w:ascii="Maiandra GD" w:hAnsi="Maiandra GD"/>
          <w:sz w:val="20"/>
          <w:szCs w:val="20"/>
        </w:rPr>
        <w:t>,</w:t>
      </w:r>
      <w:r w:rsidR="00F1671B">
        <w:rPr>
          <w:rFonts w:ascii="Maiandra GD" w:hAnsi="Maiandra GD"/>
          <w:sz w:val="20"/>
          <w:szCs w:val="20"/>
        </w:rPr>
        <w:t>36</w:t>
      </w:r>
      <w:r w:rsidR="000308EC" w:rsidRPr="00203189">
        <w:rPr>
          <w:rFonts w:ascii="Maiandra GD" w:hAnsi="Maiandra GD"/>
          <w:sz w:val="20"/>
          <w:szCs w:val="20"/>
        </w:rPr>
        <w:t>0</w:t>
      </w:r>
      <w:r w:rsidR="003E479D" w:rsidRPr="00203189">
        <w:rPr>
          <w:rFonts w:ascii="Maiandra GD" w:hAnsi="Maiandra GD"/>
          <w:sz w:val="20"/>
          <w:szCs w:val="20"/>
        </w:rPr>
        <w:t xml:space="preserve"> -  1</w:t>
      </w:r>
      <w:r w:rsidR="00F1671B">
        <w:rPr>
          <w:rFonts w:ascii="Maiandra GD" w:hAnsi="Maiandra GD"/>
          <w:sz w:val="20"/>
          <w:szCs w:val="20"/>
        </w:rPr>
        <w:t>8</w:t>
      </w:r>
      <w:r w:rsidR="003E479D" w:rsidRPr="00203189">
        <w:rPr>
          <w:rFonts w:ascii="Maiandra GD" w:hAnsi="Maiandra GD"/>
          <w:sz w:val="20"/>
          <w:szCs w:val="20"/>
        </w:rPr>
        <w:t xml:space="preserve">x </w:t>
      </w:r>
      <w:r w:rsidR="00F1671B">
        <w:rPr>
          <w:rFonts w:ascii="Maiandra GD" w:hAnsi="Maiandra GD"/>
          <w:sz w:val="20"/>
          <w:szCs w:val="20"/>
        </w:rPr>
        <w:t>2</w:t>
      </w:r>
      <w:r w:rsidR="003E479D" w:rsidRPr="00203189">
        <w:rPr>
          <w:rFonts w:ascii="Maiandra GD" w:hAnsi="Maiandra GD"/>
          <w:sz w:val="20"/>
          <w:szCs w:val="20"/>
        </w:rPr>
        <w:t>,</w:t>
      </w:r>
      <w:r w:rsidR="00F1671B">
        <w:rPr>
          <w:rFonts w:ascii="Maiandra GD" w:hAnsi="Maiandra GD"/>
          <w:sz w:val="20"/>
          <w:szCs w:val="20"/>
        </w:rPr>
        <w:t>04</w:t>
      </w:r>
      <w:r w:rsidR="000308EC" w:rsidRPr="00203189">
        <w:rPr>
          <w:rFonts w:ascii="Maiandra GD" w:hAnsi="Maiandra GD"/>
          <w:sz w:val="20"/>
          <w:szCs w:val="20"/>
        </w:rPr>
        <w:t>0</w:t>
      </w:r>
      <w:r w:rsidR="003E479D" w:rsidRPr="00203189">
        <w:rPr>
          <w:rFonts w:ascii="Maiandra GD" w:hAnsi="Maiandra GD"/>
          <w:sz w:val="20"/>
          <w:szCs w:val="20"/>
        </w:rPr>
        <w:t xml:space="preserve"> – </w:t>
      </w:r>
      <w:r w:rsidR="000308EC" w:rsidRPr="00203189">
        <w:rPr>
          <w:rFonts w:ascii="Maiandra GD" w:hAnsi="Maiandra GD"/>
          <w:color w:val="000000" w:themeColor="text1"/>
          <w:sz w:val="20"/>
          <w:szCs w:val="20"/>
        </w:rPr>
        <w:t>1</w:t>
      </w:r>
      <w:r w:rsidR="00F1671B">
        <w:rPr>
          <w:rFonts w:ascii="Maiandra GD" w:hAnsi="Maiandra GD"/>
          <w:color w:val="000000" w:themeColor="text1"/>
          <w:sz w:val="20"/>
          <w:szCs w:val="20"/>
        </w:rPr>
        <w:t>24</w:t>
      </w:r>
      <w:r w:rsidR="003E479D" w:rsidRPr="00203189">
        <w:rPr>
          <w:rFonts w:ascii="Maiandra GD" w:hAnsi="Maiandra GD"/>
          <w:color w:val="000000" w:themeColor="text1"/>
          <w:sz w:val="20"/>
          <w:szCs w:val="20"/>
        </w:rPr>
        <w:t>,</w:t>
      </w:r>
      <w:r w:rsidR="00F1671B">
        <w:rPr>
          <w:rFonts w:ascii="Maiandra GD" w:hAnsi="Maiandra GD"/>
          <w:color w:val="000000" w:themeColor="text1"/>
          <w:sz w:val="20"/>
          <w:szCs w:val="20"/>
        </w:rPr>
        <w:t>33</w:t>
      </w:r>
      <w:r w:rsidR="000308EC" w:rsidRPr="00203189">
        <w:rPr>
          <w:rFonts w:ascii="Maiandra GD" w:hAnsi="Maiandra GD"/>
          <w:color w:val="000000" w:themeColor="text1"/>
          <w:sz w:val="20"/>
          <w:szCs w:val="20"/>
        </w:rPr>
        <w:t>0</w:t>
      </w:r>
      <w:r w:rsidR="003E479D" w:rsidRPr="00203189">
        <w:rPr>
          <w:rFonts w:ascii="Maiandra GD" w:hAnsi="Maiandra GD"/>
          <w:color w:val="000000" w:themeColor="text1"/>
          <w:sz w:val="20"/>
          <w:szCs w:val="20"/>
        </w:rPr>
        <w:t>)</w:t>
      </w:r>
      <w:r w:rsidR="003E479D" w:rsidRPr="00203189">
        <w:rPr>
          <w:rFonts w:ascii="Maiandra GD" w:hAnsi="Maiandra GD"/>
          <w:sz w:val="20"/>
          <w:szCs w:val="20"/>
        </w:rPr>
        <w:t xml:space="preserve">   </w:t>
      </w:r>
      <w:r w:rsidR="003E479D" w:rsidRPr="00203189">
        <w:rPr>
          <w:rFonts w:ascii="Maiandra GD" w:hAnsi="Maiandra GD"/>
          <w:color w:val="000000" w:themeColor="text1"/>
          <w:sz w:val="20"/>
          <w:szCs w:val="20"/>
        </w:rPr>
        <w:t xml:space="preserve">                                                                                                          </w:t>
      </w:r>
    </w:p>
    <w:p w:rsidR="003E479D" w:rsidRPr="00203189" w:rsidRDefault="003E479D" w:rsidP="003E479D">
      <w:pPr>
        <w:pStyle w:val="Default"/>
        <w:ind w:left="3600" w:hanging="3000"/>
        <w:rPr>
          <w:rFonts w:ascii="Maiandra GD" w:hAnsi="Maiandra GD"/>
          <w:sz w:val="20"/>
          <w:szCs w:val="20"/>
        </w:rPr>
      </w:pPr>
      <w:r w:rsidRPr="00203189">
        <w:rPr>
          <w:rFonts w:ascii="Maiandra GD" w:hAnsi="Maiandra GD"/>
          <w:sz w:val="20"/>
          <w:szCs w:val="20"/>
        </w:rPr>
        <w:t xml:space="preserve">                                                       </w:t>
      </w:r>
    </w:p>
    <w:p w:rsidR="003E479D" w:rsidRPr="00203189" w:rsidRDefault="003E479D" w:rsidP="006F4071">
      <w:pPr>
        <w:pStyle w:val="Default"/>
        <w:tabs>
          <w:tab w:val="left" w:pos="3690"/>
        </w:tabs>
        <w:ind w:left="3600" w:hanging="2160"/>
        <w:rPr>
          <w:rFonts w:ascii="Maiandra GD" w:hAnsi="Maiandra GD"/>
          <w:color w:val="000000" w:themeColor="text1"/>
          <w:sz w:val="20"/>
          <w:szCs w:val="20"/>
        </w:rPr>
      </w:pPr>
      <w:r w:rsidRPr="00203189">
        <w:rPr>
          <w:rFonts w:ascii="Maiandra GD" w:hAnsi="Maiandra GD"/>
          <w:sz w:val="20"/>
          <w:szCs w:val="20"/>
        </w:rPr>
        <w:t xml:space="preserve">          </w:t>
      </w:r>
      <w:r w:rsidR="00060E56" w:rsidRPr="00203189">
        <w:rPr>
          <w:rFonts w:ascii="Maiandra GD" w:hAnsi="Maiandra GD"/>
          <w:sz w:val="20"/>
          <w:szCs w:val="20"/>
        </w:rPr>
        <w:tab/>
      </w:r>
      <w:r w:rsidR="00AA1C5B" w:rsidRPr="00203189">
        <w:rPr>
          <w:rFonts w:ascii="Maiandra GD" w:hAnsi="Maiandra GD"/>
          <w:color w:val="000000" w:themeColor="text1"/>
          <w:sz w:val="20"/>
          <w:szCs w:val="20"/>
        </w:rPr>
        <w:t>T</w:t>
      </w:r>
      <w:r w:rsidR="00557495" w:rsidRPr="00203189">
        <w:rPr>
          <w:rFonts w:ascii="Maiandra GD" w:hAnsi="Maiandra GD"/>
          <w:color w:val="000000" w:themeColor="text1"/>
          <w:sz w:val="20"/>
          <w:szCs w:val="20"/>
        </w:rPr>
        <w:t>he</w:t>
      </w:r>
      <w:r w:rsidRPr="00203189">
        <w:rPr>
          <w:rFonts w:ascii="Maiandra GD" w:hAnsi="Maiandra GD"/>
          <w:color w:val="000000" w:themeColor="text1"/>
          <w:sz w:val="20"/>
          <w:szCs w:val="20"/>
        </w:rPr>
        <w:t xml:space="preserve"> selected candidate </w:t>
      </w:r>
      <w:r w:rsidR="00557495" w:rsidRPr="00203189">
        <w:rPr>
          <w:rFonts w:ascii="Maiandra GD" w:hAnsi="Maiandra GD"/>
          <w:color w:val="000000" w:themeColor="text1"/>
          <w:sz w:val="20"/>
          <w:szCs w:val="20"/>
        </w:rPr>
        <w:t>will be</w:t>
      </w:r>
      <w:r w:rsidRPr="00203189">
        <w:rPr>
          <w:rFonts w:ascii="Maiandra GD" w:hAnsi="Maiandra GD"/>
          <w:color w:val="000000" w:themeColor="text1"/>
          <w:sz w:val="20"/>
          <w:szCs w:val="20"/>
        </w:rPr>
        <w:t xml:space="preserve"> placed on the initial point of </w:t>
      </w:r>
      <w:r w:rsidR="005C41E2">
        <w:rPr>
          <w:rFonts w:ascii="Maiandra GD" w:hAnsi="Maiandra GD"/>
          <w:color w:val="000000" w:themeColor="text1"/>
          <w:sz w:val="20"/>
          <w:szCs w:val="20"/>
        </w:rPr>
        <w:t>J</w:t>
      </w:r>
      <w:r w:rsidRPr="00203189">
        <w:rPr>
          <w:rFonts w:ascii="Maiandra GD" w:hAnsi="Maiandra GD"/>
          <w:color w:val="000000" w:themeColor="text1"/>
          <w:sz w:val="20"/>
          <w:szCs w:val="20"/>
        </w:rPr>
        <w:t>M 1-</w:t>
      </w:r>
      <w:r w:rsidR="005C41E2">
        <w:rPr>
          <w:rFonts w:ascii="Maiandra GD" w:hAnsi="Maiandra GD"/>
          <w:color w:val="000000" w:themeColor="text1"/>
          <w:sz w:val="20"/>
          <w:szCs w:val="20"/>
        </w:rPr>
        <w:t>2</w:t>
      </w:r>
      <w:r w:rsidRPr="00203189">
        <w:rPr>
          <w:rFonts w:ascii="Maiandra GD" w:hAnsi="Maiandra GD"/>
          <w:color w:val="000000" w:themeColor="text1"/>
          <w:sz w:val="20"/>
          <w:szCs w:val="20"/>
        </w:rPr>
        <w:t xml:space="preserve"> Grade II Salary on </w:t>
      </w:r>
      <w:proofErr w:type="spellStart"/>
      <w:r w:rsidRPr="00203189">
        <w:rPr>
          <w:rFonts w:ascii="Maiandra GD" w:hAnsi="Maiandra GD"/>
          <w:b/>
          <w:bCs/>
          <w:color w:val="000000" w:themeColor="text1"/>
          <w:sz w:val="20"/>
          <w:szCs w:val="20"/>
        </w:rPr>
        <w:t>Rs</w:t>
      </w:r>
      <w:proofErr w:type="spellEnd"/>
      <w:r w:rsidRPr="00203189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. </w:t>
      </w:r>
      <w:r w:rsidR="00126FD9">
        <w:rPr>
          <w:rFonts w:ascii="Maiandra GD" w:hAnsi="Maiandra GD"/>
          <w:b/>
          <w:bCs/>
          <w:color w:val="000000" w:themeColor="text1"/>
          <w:sz w:val="20"/>
          <w:szCs w:val="20"/>
        </w:rPr>
        <w:t>66</w:t>
      </w:r>
      <w:r w:rsidRPr="00203189">
        <w:rPr>
          <w:rFonts w:ascii="Maiandra GD" w:hAnsi="Maiandra GD"/>
          <w:b/>
          <w:bCs/>
          <w:color w:val="000000" w:themeColor="text1"/>
          <w:sz w:val="20"/>
          <w:szCs w:val="20"/>
        </w:rPr>
        <w:t>,</w:t>
      </w:r>
      <w:r w:rsidR="00AA1C5B" w:rsidRPr="00203189">
        <w:rPr>
          <w:rFonts w:ascii="Maiandra GD" w:hAnsi="Maiandra GD"/>
          <w:b/>
          <w:bCs/>
          <w:color w:val="000000" w:themeColor="text1"/>
          <w:sz w:val="20"/>
          <w:szCs w:val="20"/>
        </w:rPr>
        <w:t>7</w:t>
      </w:r>
      <w:r w:rsidR="00126FD9">
        <w:rPr>
          <w:rFonts w:ascii="Maiandra GD" w:hAnsi="Maiandra GD"/>
          <w:b/>
          <w:bCs/>
          <w:color w:val="000000" w:themeColor="text1"/>
          <w:sz w:val="20"/>
          <w:szCs w:val="20"/>
        </w:rPr>
        <w:t>81</w:t>
      </w:r>
      <w:r w:rsidRPr="00203189">
        <w:rPr>
          <w:rFonts w:ascii="Maiandra GD" w:hAnsi="Maiandra GD"/>
          <w:b/>
          <w:bCs/>
          <w:color w:val="000000" w:themeColor="text1"/>
          <w:sz w:val="20"/>
          <w:szCs w:val="20"/>
        </w:rPr>
        <w:t>/-</w:t>
      </w:r>
      <w:r w:rsidRPr="00203189">
        <w:rPr>
          <w:rFonts w:ascii="Maiandra GD" w:hAnsi="Maiandra GD"/>
          <w:color w:val="000000" w:themeColor="text1"/>
          <w:sz w:val="20"/>
          <w:szCs w:val="20"/>
        </w:rPr>
        <w:t xml:space="preserve"> </w:t>
      </w:r>
      <w:r w:rsidR="000308EC" w:rsidRPr="00203189">
        <w:rPr>
          <w:rFonts w:ascii="Maiandra GD" w:hAnsi="Maiandra GD"/>
          <w:color w:val="000000" w:themeColor="text1"/>
          <w:sz w:val="20"/>
          <w:szCs w:val="20"/>
        </w:rPr>
        <w:t xml:space="preserve">as </w:t>
      </w:r>
      <w:r w:rsidR="00AA1C5B" w:rsidRPr="00203189">
        <w:rPr>
          <w:rFonts w:ascii="Maiandra GD" w:hAnsi="Maiandra GD"/>
          <w:color w:val="000000" w:themeColor="text1"/>
          <w:sz w:val="20"/>
          <w:szCs w:val="20"/>
        </w:rPr>
        <w:t>at 01.01.2026 as per the schedule II of Management Services Circular No.01/2025,</w:t>
      </w:r>
    </w:p>
    <w:p w:rsidR="00AA1C5B" w:rsidRPr="00203189" w:rsidRDefault="00AA1C5B" w:rsidP="00060E56">
      <w:pPr>
        <w:pStyle w:val="Default"/>
        <w:ind w:left="3600"/>
        <w:rPr>
          <w:rFonts w:ascii="Maiandra GD" w:hAnsi="Maiandra GD"/>
          <w:color w:val="000000" w:themeColor="text1"/>
          <w:sz w:val="20"/>
          <w:szCs w:val="20"/>
        </w:rPr>
      </w:pPr>
    </w:p>
    <w:p w:rsidR="008D0DF8" w:rsidRDefault="003E479D" w:rsidP="00060E56">
      <w:pPr>
        <w:pStyle w:val="Default"/>
        <w:ind w:left="3600"/>
        <w:rPr>
          <w:rFonts w:ascii="Maiandra GD" w:hAnsi="Maiandra GD"/>
          <w:color w:val="000000" w:themeColor="text1"/>
          <w:sz w:val="20"/>
          <w:szCs w:val="20"/>
        </w:rPr>
      </w:pPr>
      <w:r w:rsidRPr="00203189">
        <w:rPr>
          <w:rFonts w:ascii="Maiandra GD" w:hAnsi="Maiandra GD"/>
          <w:color w:val="000000" w:themeColor="text1"/>
          <w:sz w:val="20"/>
          <w:szCs w:val="20"/>
        </w:rPr>
        <w:t>In addition to this salary all government approved allowances for</w:t>
      </w:r>
      <w:r w:rsidR="00060E56" w:rsidRPr="00203189">
        <w:rPr>
          <w:rFonts w:ascii="Maiandra GD" w:hAnsi="Maiandra GD"/>
          <w:color w:val="000000" w:themeColor="text1"/>
          <w:sz w:val="20"/>
          <w:szCs w:val="20"/>
        </w:rPr>
        <w:t xml:space="preserve"> </w:t>
      </w:r>
      <w:r w:rsidRPr="00203189">
        <w:rPr>
          <w:rFonts w:ascii="Maiandra GD" w:hAnsi="Maiandra GD"/>
          <w:color w:val="000000" w:themeColor="text1"/>
          <w:sz w:val="20"/>
          <w:szCs w:val="20"/>
        </w:rPr>
        <w:t>State Owned Enterprises will also be paid.</w:t>
      </w:r>
    </w:p>
    <w:p w:rsidR="003E479D" w:rsidRDefault="003E479D" w:rsidP="003E479D">
      <w:pPr>
        <w:pStyle w:val="Default"/>
        <w:rPr>
          <w:rFonts w:ascii="Maiandra GD" w:hAnsi="Maiandra GD"/>
          <w:b/>
          <w:bCs/>
          <w:color w:val="auto"/>
          <w:sz w:val="20"/>
          <w:szCs w:val="20"/>
        </w:rPr>
      </w:pPr>
    </w:p>
    <w:p w:rsidR="008D0DF8" w:rsidRDefault="008D0DF8" w:rsidP="00630636">
      <w:pPr>
        <w:pStyle w:val="Default"/>
        <w:tabs>
          <w:tab w:val="left" w:pos="810"/>
          <w:tab w:val="left" w:pos="4410"/>
        </w:tabs>
        <w:ind w:left="3600" w:hanging="2790"/>
        <w:jc w:val="both"/>
        <w:rPr>
          <w:rFonts w:ascii="Maiandra GD" w:hAnsi="Maiandra GD"/>
          <w:color w:val="auto"/>
          <w:sz w:val="20"/>
          <w:szCs w:val="20"/>
        </w:rPr>
      </w:pPr>
      <w:r w:rsidRPr="00C63616">
        <w:rPr>
          <w:rFonts w:ascii="Maiandra GD" w:hAnsi="Maiandra GD"/>
          <w:b/>
          <w:bCs/>
          <w:color w:val="auto"/>
          <w:sz w:val="20"/>
          <w:szCs w:val="20"/>
        </w:rPr>
        <w:t xml:space="preserve">Age Limit      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</w:t>
      </w:r>
      <w:r w:rsidRPr="00C63616"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Pr="00C63616">
        <w:rPr>
          <w:rFonts w:ascii="Maiandra GD" w:hAnsi="Maiandra GD"/>
          <w:color w:val="auto"/>
          <w:sz w:val="20"/>
          <w:szCs w:val="20"/>
        </w:rPr>
        <w:t xml:space="preserve">        </w:t>
      </w:r>
      <w:r w:rsidR="00630636">
        <w:rPr>
          <w:rFonts w:ascii="Maiandra GD" w:hAnsi="Maiandra GD"/>
          <w:color w:val="auto"/>
          <w:sz w:val="20"/>
          <w:szCs w:val="20"/>
        </w:rPr>
        <w:tab/>
      </w:r>
      <w:r>
        <w:rPr>
          <w:rFonts w:ascii="Maiandra GD" w:hAnsi="Maiandra GD"/>
          <w:color w:val="auto"/>
          <w:sz w:val="20"/>
          <w:szCs w:val="20"/>
        </w:rPr>
        <w:t xml:space="preserve">Should be not less than 18 years and not more than 45 years. The upper age   limit </w:t>
      </w:r>
      <w:r w:rsidR="00630636">
        <w:rPr>
          <w:rFonts w:ascii="Maiandra GD" w:hAnsi="Maiandra GD"/>
          <w:color w:val="auto"/>
          <w:sz w:val="20"/>
          <w:szCs w:val="20"/>
        </w:rPr>
        <w:t>will not</w:t>
      </w:r>
      <w:r>
        <w:rPr>
          <w:rFonts w:ascii="Maiandra GD" w:hAnsi="Maiandra GD"/>
          <w:color w:val="auto"/>
          <w:sz w:val="20"/>
          <w:szCs w:val="20"/>
        </w:rPr>
        <w:t xml:space="preserve"> apply to the internal candidates.</w:t>
      </w:r>
    </w:p>
    <w:p w:rsidR="008D0DF8" w:rsidRPr="00C63616" w:rsidRDefault="008D0DF8" w:rsidP="008D0DF8">
      <w:pPr>
        <w:pStyle w:val="Default"/>
        <w:tabs>
          <w:tab w:val="left" w:pos="2160"/>
        </w:tabs>
        <w:ind w:left="1800" w:hanging="1080"/>
        <w:rPr>
          <w:rFonts w:ascii="Maiandra GD" w:hAnsi="Maiandra GD"/>
          <w:color w:val="auto"/>
          <w:sz w:val="20"/>
          <w:szCs w:val="20"/>
        </w:rPr>
      </w:pPr>
    </w:p>
    <w:p w:rsidR="008D0DF8" w:rsidRPr="00C63616" w:rsidRDefault="008D0DF8" w:rsidP="008D0DF8">
      <w:pPr>
        <w:ind w:left="720"/>
        <w:jc w:val="both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 w:rsidRPr="00C63616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Method of </w:t>
      </w:r>
    </w:p>
    <w:p w:rsidR="008D0DF8" w:rsidRDefault="008D0DF8" w:rsidP="008D0DF8">
      <w:pPr>
        <w:ind w:left="720" w:hanging="720"/>
        <w:rPr>
          <w:rFonts w:ascii="Maiandra GD" w:hAnsi="Maiandra GD" w:cs="Iskoola Pota"/>
          <w:sz w:val="20"/>
          <w:szCs w:val="20"/>
          <w:lang w:bidi="si-LK"/>
        </w:rPr>
      </w:pPr>
      <w:r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           </w:t>
      </w:r>
      <w:r w:rsidRPr="00C63616">
        <w:rPr>
          <w:rFonts w:ascii="Maiandra GD" w:hAnsi="Maiandra GD"/>
          <w:b/>
          <w:bCs/>
          <w:color w:val="000000" w:themeColor="text1"/>
          <w:sz w:val="20"/>
          <w:szCs w:val="20"/>
        </w:rPr>
        <w:t>Recruitment</w:t>
      </w:r>
      <w:r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           </w:t>
      </w:r>
      <w:r w:rsidR="00A452D9">
        <w:rPr>
          <w:rFonts w:ascii="Maiandra GD" w:hAnsi="Maiandra GD" w:cs="Iskoola Pota" w:hint="cs"/>
          <w:b/>
          <w:bCs/>
          <w:color w:val="000000" w:themeColor="text1"/>
          <w:sz w:val="20"/>
          <w:szCs w:val="20"/>
          <w:cs/>
          <w:lang w:bidi="si-LK"/>
        </w:rPr>
        <w:tab/>
      </w:r>
      <w:r w:rsidRPr="00C63616">
        <w:rPr>
          <w:rFonts w:ascii="Maiandra GD" w:hAnsi="Maiandra GD"/>
          <w:color w:val="000000" w:themeColor="text1"/>
          <w:sz w:val="20"/>
          <w:szCs w:val="20"/>
        </w:rPr>
        <w:tab/>
        <w:t>By a</w:t>
      </w:r>
      <w:r w:rsidRPr="00C63616">
        <w:rPr>
          <w:rFonts w:ascii="Maiandra GD" w:hAnsi="Maiandra GD"/>
          <w:sz w:val="20"/>
          <w:szCs w:val="20"/>
        </w:rPr>
        <w:t xml:space="preserve"> structured Interview </w:t>
      </w:r>
    </w:p>
    <w:p w:rsidR="00A452D9" w:rsidRDefault="00A452D9" w:rsidP="008D0DF8">
      <w:pPr>
        <w:ind w:left="720" w:hanging="720"/>
        <w:rPr>
          <w:rFonts w:ascii="Maiandra GD" w:hAnsi="Maiandra GD" w:cs="Iskoola Pota"/>
          <w:sz w:val="20"/>
          <w:szCs w:val="20"/>
          <w:lang w:bidi="si-LK"/>
        </w:rPr>
      </w:pPr>
      <w:r w:rsidRPr="00A452D9">
        <w:rPr>
          <w:rFonts w:ascii="Maiandra GD" w:hAnsi="Maiandra GD" w:cs="Iskoola Pota"/>
          <w:sz w:val="20"/>
          <w:szCs w:val="20"/>
          <w:cs/>
          <w:lang w:bidi="si-LK"/>
        </w:rPr>
        <w:tab/>
      </w:r>
    </w:p>
    <w:p w:rsidR="00A452D9" w:rsidRPr="00A452D9" w:rsidRDefault="00A452D9" w:rsidP="00561800">
      <w:pPr>
        <w:ind w:left="3600" w:hanging="2880"/>
        <w:rPr>
          <w:rFonts w:ascii="Maiandra GD" w:hAnsi="Maiandra GD" w:cs="Iskoola Pota"/>
          <w:sz w:val="20"/>
          <w:szCs w:val="20"/>
          <w:cs/>
          <w:lang w:bidi="si-LK"/>
        </w:rPr>
      </w:pPr>
      <w:r w:rsidRPr="00A452D9">
        <w:rPr>
          <w:rFonts w:ascii="Maiandra GD" w:hAnsi="Maiandra GD" w:cs="Iskoola Pota"/>
          <w:b/>
          <w:bCs/>
          <w:sz w:val="20"/>
          <w:szCs w:val="20"/>
          <w:lang w:bidi="si-LK"/>
        </w:rPr>
        <w:t>Probation Period</w:t>
      </w:r>
      <w:r>
        <w:rPr>
          <w:rFonts w:ascii="Maiandra GD" w:hAnsi="Maiandra GD" w:cs="Iskoola Pota" w:hint="cs"/>
          <w:sz w:val="20"/>
          <w:szCs w:val="20"/>
          <w:cs/>
          <w:lang w:bidi="si-LK"/>
        </w:rPr>
        <w:tab/>
      </w:r>
      <w:r w:rsidR="00561800" w:rsidRPr="00A452D9">
        <w:rPr>
          <w:rFonts w:ascii="Maiandra GD" w:hAnsi="Maiandra GD" w:cs="Iskoola Pota"/>
          <w:sz w:val="20"/>
          <w:szCs w:val="20"/>
          <w:cs/>
          <w:lang w:bidi="si-LK"/>
        </w:rPr>
        <w:t>03</w:t>
      </w:r>
      <w:r w:rsidR="00561800" w:rsidRPr="00A452D9">
        <w:rPr>
          <w:rFonts w:ascii="Maiandra GD" w:hAnsi="Maiandra GD" w:cs="Iskoola Pota"/>
          <w:sz w:val="20"/>
          <w:szCs w:val="20"/>
          <w:lang w:bidi="si-LK"/>
        </w:rPr>
        <w:t xml:space="preserve"> Years</w:t>
      </w:r>
      <w:r w:rsidR="00561800">
        <w:rPr>
          <w:rFonts w:ascii="Maiandra GD" w:hAnsi="Maiandra GD" w:cs="Iskoola Pota"/>
          <w:sz w:val="20"/>
          <w:szCs w:val="20"/>
          <w:lang w:bidi="si-LK"/>
        </w:rPr>
        <w:t xml:space="preserve"> for External Candidates &amp; 01 year for </w:t>
      </w:r>
      <w:r w:rsidR="00AE6B79">
        <w:rPr>
          <w:rFonts w:ascii="Maiandra GD" w:hAnsi="Maiandra GD" w:cs="Iskoola Pota"/>
          <w:sz w:val="20"/>
          <w:szCs w:val="20"/>
          <w:lang w:bidi="si-LK"/>
        </w:rPr>
        <w:t>I</w:t>
      </w:r>
      <w:r w:rsidR="00561800">
        <w:rPr>
          <w:rFonts w:ascii="Maiandra GD" w:hAnsi="Maiandra GD" w:cs="Iskoola Pota"/>
          <w:sz w:val="20"/>
          <w:szCs w:val="20"/>
          <w:lang w:bidi="si-LK"/>
        </w:rPr>
        <w:t xml:space="preserve">nternal </w:t>
      </w:r>
      <w:r w:rsidR="00AE6B79">
        <w:rPr>
          <w:rFonts w:ascii="Maiandra GD" w:hAnsi="Maiandra GD" w:cs="Iskoola Pota"/>
          <w:sz w:val="20"/>
          <w:szCs w:val="20"/>
          <w:lang w:bidi="si-LK"/>
        </w:rPr>
        <w:t>C</w:t>
      </w:r>
      <w:r w:rsidR="00561800">
        <w:rPr>
          <w:rFonts w:ascii="Maiandra GD" w:hAnsi="Maiandra GD" w:cs="Iskoola Pota"/>
          <w:sz w:val="20"/>
          <w:szCs w:val="20"/>
          <w:lang w:bidi="si-LK"/>
        </w:rPr>
        <w:t>andidates</w:t>
      </w:r>
    </w:p>
    <w:p w:rsidR="008D0DF8" w:rsidRDefault="008D0DF8" w:rsidP="008D0DF8">
      <w:pPr>
        <w:ind w:left="720" w:hanging="720"/>
        <w:rPr>
          <w:rFonts w:ascii="Maiandra GD" w:hAnsi="Maiandra GD"/>
          <w:sz w:val="20"/>
          <w:szCs w:val="20"/>
        </w:rPr>
      </w:pPr>
    </w:p>
    <w:p w:rsidR="008D0DF8" w:rsidRPr="00C63616" w:rsidRDefault="000A6594" w:rsidP="005A139F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 xml:space="preserve">  </w:t>
      </w:r>
      <w:r w:rsidR="005A139F">
        <w:rPr>
          <w:rFonts w:ascii="Maiandra GD" w:hAnsi="Maiandra GD"/>
          <w:b/>
          <w:bCs/>
          <w:sz w:val="20"/>
          <w:szCs w:val="20"/>
        </w:rPr>
        <w:tab/>
      </w:r>
      <w:r w:rsidR="008D0DF8" w:rsidRPr="00C63616">
        <w:rPr>
          <w:rFonts w:ascii="Maiandra GD" w:hAnsi="Maiandra GD"/>
          <w:b/>
          <w:bCs/>
          <w:sz w:val="20"/>
          <w:szCs w:val="20"/>
        </w:rPr>
        <w:t xml:space="preserve">Fringe Benefits </w:t>
      </w:r>
    </w:p>
    <w:p w:rsidR="005A139F" w:rsidRPr="005A139F" w:rsidRDefault="005A139F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C</w:t>
      </w:r>
      <w:r w:rsidRPr="005A139F">
        <w:rPr>
          <w:rFonts w:ascii="Maiandra GD" w:hAnsi="Maiandra GD"/>
          <w:sz w:val="20"/>
          <w:szCs w:val="20"/>
        </w:rPr>
        <w:t xml:space="preserve">ontribution towards E.P.F/E.T.F. </w:t>
      </w:r>
    </w:p>
    <w:p w:rsidR="005A139F" w:rsidRPr="005A139F" w:rsidRDefault="005A139F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5A139F">
        <w:rPr>
          <w:rFonts w:ascii="Maiandra GD" w:hAnsi="Maiandra GD"/>
          <w:sz w:val="20"/>
          <w:szCs w:val="20"/>
        </w:rPr>
        <w:t>Surgical &amp; Hospitalization cover for indoor and outdoor treatments.</w:t>
      </w:r>
    </w:p>
    <w:p w:rsidR="005A139F" w:rsidRPr="005A139F" w:rsidRDefault="005A139F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5A139F">
        <w:rPr>
          <w:rFonts w:ascii="Maiandra GD" w:hAnsi="Maiandra GD"/>
          <w:sz w:val="20"/>
          <w:szCs w:val="20"/>
        </w:rPr>
        <w:t>Comprehensive Personal Accident Insurance Cover.</w:t>
      </w:r>
    </w:p>
    <w:p w:rsidR="005A139F" w:rsidRPr="005A139F" w:rsidRDefault="005A139F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5A139F">
        <w:rPr>
          <w:rFonts w:ascii="Maiandra GD" w:hAnsi="Maiandra GD"/>
          <w:sz w:val="20"/>
          <w:szCs w:val="20"/>
        </w:rPr>
        <w:t xml:space="preserve">Encashment of </w:t>
      </w:r>
      <w:r w:rsidR="00557495" w:rsidRPr="005A139F">
        <w:rPr>
          <w:rFonts w:ascii="Maiandra GD" w:hAnsi="Maiandra GD"/>
          <w:sz w:val="20"/>
          <w:szCs w:val="20"/>
        </w:rPr>
        <w:t>non-utilized</w:t>
      </w:r>
      <w:r w:rsidRPr="005A139F">
        <w:rPr>
          <w:rFonts w:ascii="Maiandra GD" w:hAnsi="Maiandra GD"/>
          <w:sz w:val="20"/>
          <w:szCs w:val="20"/>
        </w:rPr>
        <w:t xml:space="preserve"> Medical Leave. </w:t>
      </w:r>
    </w:p>
    <w:p w:rsidR="005A139F" w:rsidRPr="005A139F" w:rsidRDefault="005A139F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5A139F">
        <w:rPr>
          <w:rFonts w:ascii="Maiandra GD" w:hAnsi="Maiandra GD"/>
          <w:sz w:val="20"/>
          <w:szCs w:val="20"/>
        </w:rPr>
        <w:t xml:space="preserve">Annual Bonus as applicable. </w:t>
      </w:r>
    </w:p>
    <w:p w:rsidR="005A139F" w:rsidRPr="005A139F" w:rsidRDefault="005A139F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5A139F">
        <w:rPr>
          <w:rFonts w:ascii="Maiandra GD" w:hAnsi="Maiandra GD"/>
          <w:sz w:val="20"/>
          <w:szCs w:val="20"/>
        </w:rPr>
        <w:t>Staff Loans and Housing Loans on concessionary terms.</w:t>
      </w:r>
    </w:p>
    <w:p w:rsidR="005A139F" w:rsidRDefault="005A139F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5A139F">
        <w:rPr>
          <w:rFonts w:ascii="Maiandra GD" w:hAnsi="Maiandra GD"/>
          <w:sz w:val="20"/>
          <w:szCs w:val="20"/>
        </w:rPr>
        <w:t xml:space="preserve">Vehicle loans on concessionary terms. </w:t>
      </w:r>
    </w:p>
    <w:p w:rsidR="00557495" w:rsidRPr="005A139F" w:rsidRDefault="00557495" w:rsidP="00060E56">
      <w:pPr>
        <w:ind w:left="3240"/>
        <w:jc w:val="both"/>
        <w:rPr>
          <w:rFonts w:ascii="Maiandra GD" w:hAnsi="Maiandra GD"/>
          <w:sz w:val="20"/>
          <w:szCs w:val="20"/>
        </w:rPr>
      </w:pPr>
    </w:p>
    <w:p w:rsidR="008D0DF8" w:rsidRPr="00C112B2" w:rsidRDefault="008D0DF8" w:rsidP="008D0DF8">
      <w:pPr>
        <w:jc w:val="both"/>
        <w:rPr>
          <w:rFonts w:ascii="Maiandra GD" w:hAnsi="Maiandra GD"/>
          <w:b/>
          <w:bCs/>
          <w:sz w:val="20"/>
          <w:szCs w:val="20"/>
        </w:rPr>
      </w:pPr>
      <w:r w:rsidRPr="00C112B2">
        <w:rPr>
          <w:rFonts w:ascii="Maiandra GD" w:hAnsi="Maiandra GD"/>
          <w:b/>
          <w:bCs/>
          <w:sz w:val="20"/>
          <w:szCs w:val="20"/>
        </w:rPr>
        <w:t xml:space="preserve">General Instructions </w:t>
      </w:r>
    </w:p>
    <w:p w:rsidR="008D0DF8" w:rsidRPr="00203189" w:rsidRDefault="008D0DF8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203189">
        <w:rPr>
          <w:rFonts w:ascii="Maiandra GD" w:hAnsi="Maiandra GD"/>
          <w:sz w:val="20"/>
          <w:szCs w:val="20"/>
        </w:rPr>
        <w:t>All Applications together with Copies</w:t>
      </w:r>
      <w:r w:rsidR="00AA1C5B" w:rsidRPr="00203189">
        <w:rPr>
          <w:rFonts w:ascii="Maiandra GD" w:hAnsi="Maiandra GD"/>
          <w:sz w:val="20"/>
          <w:szCs w:val="20"/>
        </w:rPr>
        <w:t xml:space="preserve"> </w:t>
      </w:r>
      <w:r w:rsidR="00455AD9" w:rsidRPr="00203189">
        <w:rPr>
          <w:rFonts w:ascii="Maiandra GD" w:hAnsi="Maiandra GD"/>
          <w:sz w:val="20"/>
          <w:szCs w:val="20"/>
        </w:rPr>
        <w:t xml:space="preserve">of Educational / Professional/ Birth Certificate </w:t>
      </w:r>
      <w:proofErr w:type="gramStart"/>
      <w:r w:rsidR="00455AD9" w:rsidRPr="00203189">
        <w:rPr>
          <w:rFonts w:ascii="Maiandra GD" w:hAnsi="Maiandra GD"/>
          <w:sz w:val="20"/>
          <w:szCs w:val="20"/>
        </w:rPr>
        <w:t>and  other</w:t>
      </w:r>
      <w:proofErr w:type="gramEnd"/>
      <w:r w:rsidR="00455AD9" w:rsidRPr="00203189">
        <w:rPr>
          <w:rFonts w:ascii="Maiandra GD" w:hAnsi="Maiandra GD"/>
          <w:sz w:val="20"/>
          <w:szCs w:val="20"/>
        </w:rPr>
        <w:t xml:space="preserve"> relevant certificates certified by a </w:t>
      </w:r>
      <w:r w:rsidR="00455AD9" w:rsidRPr="00203189">
        <w:rPr>
          <w:rFonts w:ascii="Maiandra GD" w:hAnsi="Maiandra GD"/>
          <w:b/>
          <w:bCs/>
          <w:sz w:val="20"/>
          <w:szCs w:val="20"/>
        </w:rPr>
        <w:t>Justice of the Peace (JP)</w:t>
      </w:r>
      <w:r w:rsidR="00E006AB">
        <w:rPr>
          <w:rFonts w:ascii="Maiandra GD" w:hAnsi="Maiandra GD" w:cs="Iskoola Pota" w:hint="cs"/>
          <w:b/>
          <w:bCs/>
          <w:sz w:val="20"/>
          <w:szCs w:val="20"/>
          <w:cs/>
          <w:lang w:bidi="si-LK"/>
        </w:rPr>
        <w:t>/</w:t>
      </w:r>
      <w:r w:rsidR="00455AD9" w:rsidRPr="00203189">
        <w:rPr>
          <w:rFonts w:ascii="Maiandra GD" w:hAnsi="Maiandra GD"/>
          <w:b/>
          <w:bCs/>
          <w:sz w:val="20"/>
          <w:szCs w:val="20"/>
        </w:rPr>
        <w:t>Attorney-at-Law</w:t>
      </w:r>
      <w:r w:rsidR="00E006AB">
        <w:rPr>
          <w:rFonts w:ascii="Maiandra GD" w:hAnsi="Maiandra GD" w:cs="Iskoola Pota" w:hint="cs"/>
          <w:b/>
          <w:bCs/>
          <w:sz w:val="20"/>
          <w:szCs w:val="20"/>
          <w:cs/>
          <w:lang w:bidi="si-LK"/>
        </w:rPr>
        <w:t>/</w:t>
      </w:r>
      <w:r w:rsidR="00455AD9" w:rsidRPr="00203189">
        <w:rPr>
          <w:rFonts w:ascii="Maiandra GD" w:hAnsi="Maiandra GD"/>
          <w:b/>
          <w:bCs/>
          <w:sz w:val="20"/>
          <w:szCs w:val="20"/>
        </w:rPr>
        <w:t>Notary Public</w:t>
      </w:r>
      <w:r w:rsidR="00E006AB">
        <w:rPr>
          <w:rFonts w:ascii="Maiandra GD" w:hAnsi="Maiandra GD" w:cs="Iskoola Pota" w:hint="cs"/>
          <w:b/>
          <w:bCs/>
          <w:sz w:val="20"/>
          <w:szCs w:val="20"/>
          <w:cs/>
          <w:lang w:bidi="si-LK"/>
        </w:rPr>
        <w:t>/</w:t>
      </w:r>
      <w:r w:rsidR="00455AD9" w:rsidRPr="00203189">
        <w:rPr>
          <w:rFonts w:ascii="Maiandra GD" w:hAnsi="Maiandra GD"/>
          <w:b/>
          <w:bCs/>
          <w:sz w:val="20"/>
          <w:szCs w:val="20"/>
        </w:rPr>
        <w:t xml:space="preserve"> Commissioner for Oaths</w:t>
      </w:r>
      <w:r w:rsidR="00455AD9" w:rsidRPr="00203189">
        <w:rPr>
          <w:rFonts w:ascii="Maiandra GD" w:hAnsi="Maiandra GD"/>
          <w:sz w:val="20"/>
          <w:szCs w:val="20"/>
        </w:rPr>
        <w:t xml:space="preserve"> </w:t>
      </w:r>
      <w:r w:rsidRPr="00203189">
        <w:rPr>
          <w:rFonts w:ascii="Maiandra GD" w:hAnsi="Maiandra GD"/>
          <w:sz w:val="20"/>
          <w:szCs w:val="20"/>
        </w:rPr>
        <w:t>together with</w:t>
      </w:r>
      <w:r w:rsidR="00455AD9" w:rsidRPr="00203189">
        <w:rPr>
          <w:rFonts w:ascii="Maiandra GD" w:hAnsi="Maiandra GD"/>
          <w:sz w:val="20"/>
          <w:szCs w:val="20"/>
        </w:rPr>
        <w:t xml:space="preserve"> names</w:t>
      </w:r>
      <w:r w:rsidRPr="00203189">
        <w:rPr>
          <w:rFonts w:ascii="Maiandra GD" w:hAnsi="Maiandra GD"/>
          <w:sz w:val="20"/>
          <w:szCs w:val="20"/>
        </w:rPr>
        <w:t xml:space="preserve"> and addresses of two non-related referees should be forwarded by registered post to reach the Chairman, CSCL within 1</w:t>
      </w:r>
      <w:r w:rsidR="004D45C0">
        <w:rPr>
          <w:rFonts w:ascii="Maiandra GD" w:hAnsi="Maiandra GD"/>
          <w:sz w:val="20"/>
          <w:szCs w:val="20"/>
        </w:rPr>
        <w:t>4</w:t>
      </w:r>
      <w:r w:rsidRPr="00203189">
        <w:rPr>
          <w:rFonts w:ascii="Maiandra GD" w:hAnsi="Maiandra GD"/>
          <w:sz w:val="20"/>
          <w:szCs w:val="20"/>
        </w:rPr>
        <w:t xml:space="preserve"> days of the date of advertisement.</w:t>
      </w:r>
    </w:p>
    <w:p w:rsidR="008D0DF8" w:rsidRPr="00C112B2" w:rsidRDefault="008D0DF8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C112B2">
        <w:rPr>
          <w:rFonts w:ascii="Maiandra GD" w:hAnsi="Maiandra GD"/>
          <w:sz w:val="20"/>
          <w:szCs w:val="20"/>
        </w:rPr>
        <w:t>Please indicate the post applied on</w:t>
      </w:r>
      <w:r>
        <w:rPr>
          <w:rFonts w:ascii="Maiandra GD" w:hAnsi="Maiandra GD"/>
          <w:sz w:val="20"/>
          <w:szCs w:val="20"/>
        </w:rPr>
        <w:t xml:space="preserve"> your application and</w:t>
      </w:r>
      <w:r w:rsidRPr="00C112B2">
        <w:rPr>
          <w:rFonts w:ascii="Maiandra GD" w:hAnsi="Maiandra GD"/>
          <w:sz w:val="20"/>
          <w:szCs w:val="20"/>
        </w:rPr>
        <w:t xml:space="preserve"> the top left hand corner of the envelope.</w:t>
      </w:r>
    </w:p>
    <w:p w:rsidR="008D0DF8" w:rsidRPr="00C112B2" w:rsidRDefault="008D0DF8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C112B2">
        <w:rPr>
          <w:rFonts w:ascii="Maiandra GD" w:hAnsi="Maiandra GD"/>
          <w:sz w:val="20"/>
          <w:szCs w:val="20"/>
        </w:rPr>
        <w:t>Applications from employees of Public Sector Organizations should be forwarded through the respective Heads of Institutions.</w:t>
      </w:r>
    </w:p>
    <w:p w:rsidR="008D0DF8" w:rsidRPr="00DB0F7B" w:rsidRDefault="008D0DF8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DB0F7B">
        <w:rPr>
          <w:rFonts w:ascii="Maiandra GD" w:hAnsi="Maiandra GD"/>
          <w:sz w:val="20"/>
          <w:szCs w:val="20"/>
        </w:rPr>
        <w:t>Late and incomplete applications will not be considered</w:t>
      </w:r>
    </w:p>
    <w:p w:rsidR="008D0DF8" w:rsidRPr="00C112B2" w:rsidRDefault="008D0DF8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C112B2">
        <w:rPr>
          <w:rFonts w:ascii="Maiandra GD" w:hAnsi="Maiandra GD"/>
          <w:sz w:val="20"/>
          <w:szCs w:val="20"/>
        </w:rPr>
        <w:t xml:space="preserve">Please note that applicants will be evaluated at a Structured Interview by a Panel appointed by the appointing authority. </w:t>
      </w:r>
    </w:p>
    <w:p w:rsidR="008D0DF8" w:rsidRPr="0000742C" w:rsidRDefault="008D0DF8" w:rsidP="008D0DF8">
      <w:pPr>
        <w:pStyle w:val="ListParagraph"/>
        <w:jc w:val="both"/>
        <w:rPr>
          <w:rFonts w:ascii="Maiandra GD" w:hAnsi="Maiandra GD"/>
          <w:sz w:val="20"/>
          <w:szCs w:val="20"/>
        </w:rPr>
      </w:pPr>
    </w:p>
    <w:p w:rsidR="008D0DF8" w:rsidRPr="0000742C" w:rsidRDefault="008D0DF8" w:rsidP="008D0DF8">
      <w:pPr>
        <w:jc w:val="both"/>
        <w:rPr>
          <w:rFonts w:ascii="Maiandra GD" w:hAnsi="Maiandra GD"/>
          <w:bCs/>
          <w:sz w:val="20"/>
          <w:szCs w:val="20"/>
        </w:rPr>
      </w:pPr>
      <w:r w:rsidRPr="0000742C">
        <w:rPr>
          <w:rFonts w:ascii="Maiandra GD" w:hAnsi="Maiandra GD"/>
          <w:bCs/>
          <w:sz w:val="20"/>
          <w:szCs w:val="20"/>
        </w:rPr>
        <w:t xml:space="preserve">Non-conformity with the above requirements will result in application being rejected. Canvassing of any form will be a disqualification. </w:t>
      </w:r>
    </w:p>
    <w:p w:rsidR="008D0DF8" w:rsidRPr="0000742C" w:rsidRDefault="008D0DF8" w:rsidP="008D0DF8">
      <w:pPr>
        <w:jc w:val="both"/>
        <w:rPr>
          <w:rFonts w:ascii="Maiandra GD" w:hAnsi="Maiandra GD"/>
          <w:bCs/>
          <w:sz w:val="20"/>
          <w:szCs w:val="20"/>
        </w:rPr>
      </w:pPr>
      <w:r w:rsidRPr="0000742C">
        <w:rPr>
          <w:rFonts w:ascii="Maiandra GD" w:hAnsi="Maiandra GD"/>
          <w:bCs/>
          <w:sz w:val="20"/>
          <w:szCs w:val="20"/>
        </w:rPr>
        <w:t>_____________________________________________________________________________________</w:t>
      </w:r>
    </w:p>
    <w:p w:rsidR="008D0DF8" w:rsidRDefault="008D0DF8" w:rsidP="008D0DF8">
      <w:pPr>
        <w:jc w:val="center"/>
        <w:rPr>
          <w:rFonts w:ascii="Maiandra GD" w:hAnsi="Maiandra GD"/>
          <w:b/>
          <w:bCs/>
          <w:sz w:val="20"/>
          <w:szCs w:val="20"/>
        </w:rPr>
      </w:pPr>
    </w:p>
    <w:p w:rsidR="008D0DF8" w:rsidRPr="0000742C" w:rsidRDefault="008D0DF8" w:rsidP="008D0DF8">
      <w:pPr>
        <w:jc w:val="center"/>
        <w:rPr>
          <w:rFonts w:ascii="Maiandra GD" w:hAnsi="Maiandra GD"/>
          <w:b/>
          <w:bCs/>
          <w:sz w:val="20"/>
          <w:szCs w:val="20"/>
        </w:rPr>
      </w:pPr>
      <w:r w:rsidRPr="0000742C">
        <w:rPr>
          <w:rFonts w:ascii="Maiandra GD" w:hAnsi="Maiandra GD"/>
          <w:b/>
          <w:bCs/>
          <w:sz w:val="20"/>
          <w:szCs w:val="20"/>
        </w:rPr>
        <w:t>Chairman</w:t>
      </w:r>
    </w:p>
    <w:p w:rsidR="008D0DF8" w:rsidRPr="0000742C" w:rsidRDefault="008D0DF8" w:rsidP="008D0DF8">
      <w:pPr>
        <w:jc w:val="center"/>
        <w:rPr>
          <w:rFonts w:ascii="Maiandra GD" w:hAnsi="Maiandra GD"/>
          <w:b/>
          <w:bCs/>
          <w:sz w:val="20"/>
          <w:szCs w:val="20"/>
        </w:rPr>
      </w:pPr>
      <w:r w:rsidRPr="0000742C">
        <w:rPr>
          <w:rFonts w:ascii="Maiandra GD" w:hAnsi="Maiandra GD"/>
          <w:b/>
          <w:bCs/>
          <w:sz w:val="20"/>
          <w:szCs w:val="20"/>
        </w:rPr>
        <w:t>C</w:t>
      </w:r>
      <w:r w:rsidR="00BC7AD6">
        <w:rPr>
          <w:rFonts w:ascii="Maiandra GD" w:hAnsi="Maiandra GD"/>
          <w:b/>
          <w:bCs/>
          <w:sz w:val="20"/>
          <w:szCs w:val="20"/>
        </w:rPr>
        <w:t>eylon Shipping Corporation Ltd,</w:t>
      </w:r>
    </w:p>
    <w:p w:rsidR="008D0DF8" w:rsidRPr="0000742C" w:rsidRDefault="008D0DF8" w:rsidP="008D0DF8">
      <w:pPr>
        <w:jc w:val="center"/>
        <w:rPr>
          <w:rFonts w:ascii="Maiandra GD" w:hAnsi="Maiandra GD"/>
          <w:b/>
          <w:bCs/>
          <w:sz w:val="20"/>
          <w:szCs w:val="20"/>
        </w:rPr>
      </w:pPr>
      <w:r w:rsidRPr="0000742C">
        <w:rPr>
          <w:rFonts w:ascii="Maiandra GD" w:hAnsi="Maiandra GD"/>
          <w:b/>
          <w:bCs/>
          <w:sz w:val="20"/>
          <w:szCs w:val="20"/>
        </w:rPr>
        <w:t>No: 27, MICH Building,</w:t>
      </w:r>
    </w:p>
    <w:p w:rsidR="008D0DF8" w:rsidRPr="0000742C" w:rsidRDefault="008D0DF8" w:rsidP="008D0DF8">
      <w:pPr>
        <w:jc w:val="center"/>
        <w:rPr>
          <w:rFonts w:ascii="Maiandra GD" w:hAnsi="Maiandra GD"/>
          <w:b/>
          <w:bCs/>
          <w:sz w:val="20"/>
          <w:szCs w:val="20"/>
        </w:rPr>
      </w:pPr>
      <w:r w:rsidRPr="0000742C">
        <w:rPr>
          <w:rFonts w:ascii="Maiandra GD" w:hAnsi="Maiandra GD"/>
          <w:b/>
          <w:bCs/>
          <w:sz w:val="20"/>
          <w:szCs w:val="20"/>
        </w:rPr>
        <w:t xml:space="preserve">Sir </w:t>
      </w:r>
      <w:proofErr w:type="spellStart"/>
      <w:r w:rsidRPr="0000742C">
        <w:rPr>
          <w:rFonts w:ascii="Maiandra GD" w:hAnsi="Maiandra GD"/>
          <w:b/>
          <w:bCs/>
          <w:sz w:val="20"/>
          <w:szCs w:val="20"/>
        </w:rPr>
        <w:t>Razik</w:t>
      </w:r>
      <w:proofErr w:type="spellEnd"/>
      <w:r w:rsidRPr="0000742C">
        <w:rPr>
          <w:rFonts w:ascii="Maiandra GD" w:hAnsi="Maiandra GD"/>
          <w:b/>
          <w:bCs/>
          <w:sz w:val="20"/>
          <w:szCs w:val="20"/>
        </w:rPr>
        <w:t xml:space="preserve"> </w:t>
      </w:r>
      <w:proofErr w:type="spellStart"/>
      <w:r w:rsidRPr="0000742C">
        <w:rPr>
          <w:rFonts w:ascii="Maiandra GD" w:hAnsi="Maiandra GD"/>
          <w:b/>
          <w:bCs/>
          <w:sz w:val="20"/>
          <w:szCs w:val="20"/>
        </w:rPr>
        <w:t>Fareed</w:t>
      </w:r>
      <w:proofErr w:type="spellEnd"/>
      <w:r w:rsidRPr="0000742C">
        <w:rPr>
          <w:rFonts w:ascii="Maiandra GD" w:hAnsi="Maiandra GD"/>
          <w:b/>
          <w:bCs/>
          <w:sz w:val="20"/>
          <w:szCs w:val="20"/>
        </w:rPr>
        <w:t xml:space="preserve"> </w:t>
      </w:r>
      <w:proofErr w:type="spellStart"/>
      <w:r w:rsidRPr="0000742C">
        <w:rPr>
          <w:rFonts w:ascii="Maiandra GD" w:hAnsi="Maiandra GD"/>
          <w:b/>
          <w:bCs/>
          <w:sz w:val="20"/>
          <w:szCs w:val="20"/>
        </w:rPr>
        <w:t>Mawatha</w:t>
      </w:r>
      <w:proofErr w:type="spellEnd"/>
      <w:r w:rsidRPr="0000742C">
        <w:rPr>
          <w:rFonts w:ascii="Maiandra GD" w:hAnsi="Maiandra GD"/>
          <w:b/>
          <w:bCs/>
          <w:sz w:val="20"/>
          <w:szCs w:val="20"/>
        </w:rPr>
        <w:t xml:space="preserve"> (Bristol Street)</w:t>
      </w:r>
    </w:p>
    <w:p w:rsidR="008D0DF8" w:rsidRDefault="008D0DF8" w:rsidP="008D0DF8">
      <w:pPr>
        <w:jc w:val="center"/>
        <w:rPr>
          <w:rFonts w:ascii="Maiandra GD" w:hAnsi="Maiandra GD"/>
          <w:b/>
          <w:bCs/>
          <w:sz w:val="20"/>
          <w:szCs w:val="20"/>
        </w:rPr>
      </w:pPr>
      <w:r w:rsidRPr="0000742C">
        <w:rPr>
          <w:rFonts w:ascii="Maiandra GD" w:hAnsi="Maiandra GD"/>
          <w:b/>
          <w:bCs/>
          <w:sz w:val="20"/>
          <w:szCs w:val="20"/>
        </w:rPr>
        <w:t>Colombo 01.</w:t>
      </w:r>
    </w:p>
    <w:p w:rsidR="00BC7AD6" w:rsidRDefault="00A051EE" w:rsidP="000A6594">
      <w:pPr>
        <w:rPr>
          <w:rFonts w:ascii="Maiandra GD" w:hAnsi="Maiandra GD"/>
          <w:b/>
          <w:bCs/>
          <w:sz w:val="22"/>
          <w:szCs w:val="22"/>
        </w:rPr>
      </w:pPr>
      <w:r>
        <w:rPr>
          <w:rFonts w:ascii="Maiandra GD" w:hAnsi="Maiandra GD"/>
          <w:b/>
          <w:bCs/>
          <w:sz w:val="22"/>
          <w:szCs w:val="22"/>
        </w:rPr>
        <w:t xml:space="preserve">      </w:t>
      </w:r>
    </w:p>
    <w:p w:rsidR="008D0DF8" w:rsidRPr="004C4547" w:rsidRDefault="008D0DF8" w:rsidP="000308EC">
      <w:pPr>
        <w:jc w:val="center"/>
        <w:rPr>
          <w:rFonts w:ascii="Maiandra GD" w:hAnsi="Maiandra GD"/>
          <w:b/>
          <w:bCs/>
          <w:sz w:val="22"/>
          <w:szCs w:val="22"/>
        </w:rPr>
      </w:pPr>
      <w:r w:rsidRPr="004C4547">
        <w:rPr>
          <w:rFonts w:ascii="Maiandra GD" w:hAnsi="Maiandra GD"/>
          <w:b/>
          <w:bCs/>
          <w:sz w:val="22"/>
          <w:szCs w:val="22"/>
        </w:rPr>
        <w:t>For further details- (+94) 011 2</w:t>
      </w:r>
      <w:r w:rsidR="000308EC">
        <w:rPr>
          <w:rFonts w:ascii="Maiandra GD" w:hAnsi="Maiandra GD"/>
          <w:b/>
          <w:bCs/>
          <w:sz w:val="22"/>
          <w:szCs w:val="22"/>
        </w:rPr>
        <w:t>4</w:t>
      </w:r>
      <w:r w:rsidRPr="004C4547">
        <w:rPr>
          <w:rFonts w:ascii="Maiandra GD" w:hAnsi="Maiandra GD"/>
          <w:b/>
          <w:bCs/>
          <w:sz w:val="22"/>
          <w:szCs w:val="22"/>
        </w:rPr>
        <w:t>9</w:t>
      </w:r>
      <w:r w:rsidR="000308EC">
        <w:rPr>
          <w:rFonts w:ascii="Maiandra GD" w:hAnsi="Maiandra GD"/>
          <w:b/>
          <w:bCs/>
          <w:sz w:val="22"/>
          <w:szCs w:val="22"/>
        </w:rPr>
        <w:t xml:space="preserve"> 7800</w:t>
      </w:r>
      <w:r w:rsidRPr="004C4547">
        <w:rPr>
          <w:rFonts w:ascii="Maiandra GD" w:hAnsi="Maiandra GD"/>
          <w:b/>
          <w:bCs/>
          <w:sz w:val="22"/>
          <w:szCs w:val="22"/>
        </w:rPr>
        <w:t>, Ext 2</w:t>
      </w:r>
      <w:r w:rsidR="00D41241">
        <w:rPr>
          <w:rFonts w:ascii="Maiandra GD" w:hAnsi="Maiandra GD" w:cs="Iskoola Pota" w:hint="cs"/>
          <w:b/>
          <w:bCs/>
          <w:sz w:val="22"/>
          <w:szCs w:val="22"/>
          <w:cs/>
          <w:lang w:bidi="si-LK"/>
        </w:rPr>
        <w:t>6</w:t>
      </w:r>
      <w:bookmarkStart w:id="0" w:name="_GoBack"/>
      <w:bookmarkEnd w:id="0"/>
      <w:r w:rsidR="000308EC">
        <w:rPr>
          <w:rFonts w:ascii="Maiandra GD" w:hAnsi="Maiandra GD"/>
          <w:b/>
          <w:bCs/>
          <w:sz w:val="22"/>
          <w:szCs w:val="22"/>
        </w:rPr>
        <w:t>4</w:t>
      </w:r>
      <w:r w:rsidR="00A127FA">
        <w:rPr>
          <w:rFonts w:ascii="Maiandra GD" w:hAnsi="Maiandra GD"/>
          <w:b/>
          <w:bCs/>
          <w:sz w:val="22"/>
          <w:szCs w:val="22"/>
        </w:rPr>
        <w:t>/251/258</w:t>
      </w:r>
      <w:r w:rsidRPr="004C4547">
        <w:rPr>
          <w:rFonts w:ascii="Maiandra GD" w:hAnsi="Maiandra GD"/>
          <w:b/>
          <w:bCs/>
          <w:color w:val="1F497D"/>
          <w:sz w:val="22"/>
          <w:szCs w:val="22"/>
        </w:rPr>
        <w:t xml:space="preserve"> -</w:t>
      </w:r>
      <w:r w:rsidRPr="004C4547">
        <w:rPr>
          <w:rFonts w:ascii="Maiandra GD" w:hAnsi="Maiandra GD"/>
          <w:b/>
          <w:bCs/>
          <w:sz w:val="22"/>
          <w:szCs w:val="22"/>
        </w:rPr>
        <w:t xml:space="preserve"> HR Department</w:t>
      </w:r>
    </w:p>
    <w:p w:rsidR="008D0DF8" w:rsidRDefault="008D0DF8" w:rsidP="008D0DF8">
      <w:pPr>
        <w:rPr>
          <w:rFonts w:ascii="Maiandra GD" w:hAnsi="Maiandra GD"/>
          <w:color w:val="000000" w:themeColor="text1"/>
          <w:sz w:val="20"/>
          <w:szCs w:val="20"/>
        </w:rPr>
      </w:pPr>
    </w:p>
    <w:p w:rsidR="000308EC" w:rsidRDefault="000308EC">
      <w:pPr>
        <w:rPr>
          <w:rFonts w:ascii="Maiandra GD" w:hAnsi="Maiandra GD"/>
          <w:color w:val="000000" w:themeColor="text1"/>
          <w:sz w:val="20"/>
          <w:szCs w:val="20"/>
        </w:rPr>
      </w:pPr>
    </w:p>
    <w:p w:rsidR="00D51823" w:rsidRDefault="00AE6B79">
      <w:pPr>
        <w:rPr>
          <w:rFonts w:ascii="Maiandra GD" w:hAnsi="Maiandra GD"/>
          <w:color w:val="000000" w:themeColor="text1"/>
          <w:sz w:val="20"/>
          <w:szCs w:val="20"/>
        </w:rPr>
      </w:pPr>
      <w:proofErr w:type="gramStart"/>
      <w:r>
        <w:rPr>
          <w:rFonts w:ascii="Maiandra GD" w:hAnsi="Maiandra GD"/>
          <w:color w:val="000000" w:themeColor="text1"/>
          <w:sz w:val="20"/>
          <w:szCs w:val="20"/>
        </w:rPr>
        <w:t>Date :</w:t>
      </w:r>
      <w:proofErr w:type="gramEnd"/>
      <w:r w:rsidR="00D51823">
        <w:rPr>
          <w:rFonts w:ascii="Maiandra GD" w:hAnsi="Maiandra GD"/>
          <w:color w:val="000000" w:themeColor="text1"/>
          <w:sz w:val="20"/>
          <w:szCs w:val="20"/>
        </w:rPr>
        <w:t xml:space="preserve"> </w:t>
      </w:r>
      <w:r w:rsidR="00052DC7">
        <w:rPr>
          <w:rFonts w:ascii="Maiandra GD" w:hAnsi="Maiandra GD"/>
          <w:color w:val="000000" w:themeColor="text1"/>
          <w:sz w:val="20"/>
          <w:szCs w:val="20"/>
        </w:rPr>
        <w:t>12.01.2026</w:t>
      </w:r>
    </w:p>
    <w:sectPr w:rsidR="00D51823" w:rsidSect="00E5310D">
      <w:pgSz w:w="11907" w:h="16839" w:code="9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86"/>
    <w:multiLevelType w:val="hybridMultilevel"/>
    <w:tmpl w:val="4A8E7DE8"/>
    <w:lvl w:ilvl="0" w:tplc="B122E5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>
    <w:nsid w:val="09DE42ED"/>
    <w:multiLevelType w:val="hybridMultilevel"/>
    <w:tmpl w:val="881ACAF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>
    <w:nsid w:val="1378133C"/>
    <w:multiLevelType w:val="hybridMultilevel"/>
    <w:tmpl w:val="11043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044E4"/>
    <w:multiLevelType w:val="hybridMultilevel"/>
    <w:tmpl w:val="093EE642"/>
    <w:lvl w:ilvl="0" w:tplc="5D2A86C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A4541"/>
    <w:multiLevelType w:val="hybridMultilevel"/>
    <w:tmpl w:val="439AF3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30B8A"/>
    <w:multiLevelType w:val="hybridMultilevel"/>
    <w:tmpl w:val="B68EE6BC"/>
    <w:lvl w:ilvl="0" w:tplc="040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>
    <w:nsid w:val="505E6DD9"/>
    <w:multiLevelType w:val="hybridMultilevel"/>
    <w:tmpl w:val="E04EA64E"/>
    <w:lvl w:ilvl="0" w:tplc="04090009">
      <w:start w:val="1"/>
      <w:numFmt w:val="bullet"/>
      <w:lvlText w:val=""/>
      <w:lvlJc w:val="left"/>
      <w:pPr>
        <w:ind w:left="3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7">
    <w:nsid w:val="592411C6"/>
    <w:multiLevelType w:val="hybridMultilevel"/>
    <w:tmpl w:val="3092A9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3066F3F"/>
    <w:multiLevelType w:val="hybridMultilevel"/>
    <w:tmpl w:val="F10CDC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0E27B0"/>
    <w:multiLevelType w:val="hybridMultilevel"/>
    <w:tmpl w:val="675EFD7A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>
    <w:nsid w:val="7F373B24"/>
    <w:multiLevelType w:val="hybridMultilevel"/>
    <w:tmpl w:val="647C419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89"/>
    <w:rsid w:val="00020005"/>
    <w:rsid w:val="00027AE0"/>
    <w:rsid w:val="000308EC"/>
    <w:rsid w:val="00030C59"/>
    <w:rsid w:val="00052DC7"/>
    <w:rsid w:val="00060D55"/>
    <w:rsid w:val="00060E56"/>
    <w:rsid w:val="000838AB"/>
    <w:rsid w:val="00092165"/>
    <w:rsid w:val="00095FE7"/>
    <w:rsid w:val="000A6594"/>
    <w:rsid w:val="000D7488"/>
    <w:rsid w:val="000E0789"/>
    <w:rsid w:val="000E13AF"/>
    <w:rsid w:val="000E2842"/>
    <w:rsid w:val="000F0CD2"/>
    <w:rsid w:val="0011641F"/>
    <w:rsid w:val="00116BE6"/>
    <w:rsid w:val="00123F30"/>
    <w:rsid w:val="00126FD9"/>
    <w:rsid w:val="001B74BA"/>
    <w:rsid w:val="001C0514"/>
    <w:rsid w:val="00203189"/>
    <w:rsid w:val="00204403"/>
    <w:rsid w:val="00212C8E"/>
    <w:rsid w:val="00222AEB"/>
    <w:rsid w:val="00223CF8"/>
    <w:rsid w:val="002572FE"/>
    <w:rsid w:val="00274F6D"/>
    <w:rsid w:val="002B644D"/>
    <w:rsid w:val="002C5AB6"/>
    <w:rsid w:val="00310C3C"/>
    <w:rsid w:val="003214D7"/>
    <w:rsid w:val="00347E25"/>
    <w:rsid w:val="00356A11"/>
    <w:rsid w:val="00360E8B"/>
    <w:rsid w:val="00363CD8"/>
    <w:rsid w:val="00390176"/>
    <w:rsid w:val="003A7215"/>
    <w:rsid w:val="003B583D"/>
    <w:rsid w:val="003C3473"/>
    <w:rsid w:val="003C5FA9"/>
    <w:rsid w:val="003D3842"/>
    <w:rsid w:val="003D56CE"/>
    <w:rsid w:val="003E0883"/>
    <w:rsid w:val="003E479D"/>
    <w:rsid w:val="0040284F"/>
    <w:rsid w:val="00455AD9"/>
    <w:rsid w:val="004B4CD5"/>
    <w:rsid w:val="004C4547"/>
    <w:rsid w:val="004D45C0"/>
    <w:rsid w:val="004D7CFE"/>
    <w:rsid w:val="004E21F8"/>
    <w:rsid w:val="004F18DC"/>
    <w:rsid w:val="00555B4A"/>
    <w:rsid w:val="00557495"/>
    <w:rsid w:val="00561800"/>
    <w:rsid w:val="00575668"/>
    <w:rsid w:val="0058511D"/>
    <w:rsid w:val="005934E9"/>
    <w:rsid w:val="005A139F"/>
    <w:rsid w:val="005C41E2"/>
    <w:rsid w:val="005E1322"/>
    <w:rsid w:val="005E32C4"/>
    <w:rsid w:val="005F1D33"/>
    <w:rsid w:val="00603837"/>
    <w:rsid w:val="00610369"/>
    <w:rsid w:val="00630636"/>
    <w:rsid w:val="006571A1"/>
    <w:rsid w:val="00682397"/>
    <w:rsid w:val="006918A5"/>
    <w:rsid w:val="006C783A"/>
    <w:rsid w:val="006F4071"/>
    <w:rsid w:val="007258B1"/>
    <w:rsid w:val="00760E6E"/>
    <w:rsid w:val="00766821"/>
    <w:rsid w:val="007729B5"/>
    <w:rsid w:val="007910AF"/>
    <w:rsid w:val="008263DD"/>
    <w:rsid w:val="008432AB"/>
    <w:rsid w:val="00843BFE"/>
    <w:rsid w:val="0085652A"/>
    <w:rsid w:val="008800DE"/>
    <w:rsid w:val="00890A34"/>
    <w:rsid w:val="0089514D"/>
    <w:rsid w:val="00897CA0"/>
    <w:rsid w:val="008A21B2"/>
    <w:rsid w:val="008A4D28"/>
    <w:rsid w:val="008D0DF8"/>
    <w:rsid w:val="008E3F92"/>
    <w:rsid w:val="00906547"/>
    <w:rsid w:val="00976A5A"/>
    <w:rsid w:val="009868DA"/>
    <w:rsid w:val="009A5439"/>
    <w:rsid w:val="009C0812"/>
    <w:rsid w:val="009F7BD1"/>
    <w:rsid w:val="009F7E4A"/>
    <w:rsid w:val="00A051EE"/>
    <w:rsid w:val="00A127FA"/>
    <w:rsid w:val="00A15D1C"/>
    <w:rsid w:val="00A224E6"/>
    <w:rsid w:val="00A452D9"/>
    <w:rsid w:val="00A60762"/>
    <w:rsid w:val="00A7545A"/>
    <w:rsid w:val="00A83608"/>
    <w:rsid w:val="00AA1C5B"/>
    <w:rsid w:val="00AE6B79"/>
    <w:rsid w:val="00AF0E42"/>
    <w:rsid w:val="00B14F02"/>
    <w:rsid w:val="00B45A22"/>
    <w:rsid w:val="00B46DFE"/>
    <w:rsid w:val="00B620E5"/>
    <w:rsid w:val="00B74F87"/>
    <w:rsid w:val="00B96141"/>
    <w:rsid w:val="00BC7AD6"/>
    <w:rsid w:val="00BD0991"/>
    <w:rsid w:val="00BE0B14"/>
    <w:rsid w:val="00BF25B4"/>
    <w:rsid w:val="00C112B2"/>
    <w:rsid w:val="00C63616"/>
    <w:rsid w:val="00C636FB"/>
    <w:rsid w:val="00C6553F"/>
    <w:rsid w:val="00C7339C"/>
    <w:rsid w:val="00D06ABA"/>
    <w:rsid w:val="00D277A5"/>
    <w:rsid w:val="00D3523A"/>
    <w:rsid w:val="00D41241"/>
    <w:rsid w:val="00D466EE"/>
    <w:rsid w:val="00D51823"/>
    <w:rsid w:val="00D604B1"/>
    <w:rsid w:val="00D677BA"/>
    <w:rsid w:val="00D76194"/>
    <w:rsid w:val="00D81548"/>
    <w:rsid w:val="00D83BC5"/>
    <w:rsid w:val="00DB08BA"/>
    <w:rsid w:val="00DB0F7B"/>
    <w:rsid w:val="00DB1E76"/>
    <w:rsid w:val="00DD26BF"/>
    <w:rsid w:val="00E006AB"/>
    <w:rsid w:val="00E06A04"/>
    <w:rsid w:val="00E06E11"/>
    <w:rsid w:val="00E209A8"/>
    <w:rsid w:val="00E4209B"/>
    <w:rsid w:val="00E439FA"/>
    <w:rsid w:val="00E51891"/>
    <w:rsid w:val="00E5310D"/>
    <w:rsid w:val="00E72B8A"/>
    <w:rsid w:val="00E72BEC"/>
    <w:rsid w:val="00E80DA3"/>
    <w:rsid w:val="00EB7D15"/>
    <w:rsid w:val="00EC5E56"/>
    <w:rsid w:val="00EE06C1"/>
    <w:rsid w:val="00EF70CD"/>
    <w:rsid w:val="00F1671B"/>
    <w:rsid w:val="00F21C13"/>
    <w:rsid w:val="00F24E7A"/>
    <w:rsid w:val="00F30450"/>
    <w:rsid w:val="00F87053"/>
    <w:rsid w:val="00F94DED"/>
    <w:rsid w:val="00F97D52"/>
    <w:rsid w:val="00FD0BE9"/>
    <w:rsid w:val="00F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0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E0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89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E209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0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E0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89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E20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B2A7-5385-47EE-A554-F939AEC4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CSC-User</dc:creator>
  <cp:lastModifiedBy>HR User</cp:lastModifiedBy>
  <cp:revision>65</cp:revision>
  <cp:lastPrinted>2025-12-11T07:31:00Z</cp:lastPrinted>
  <dcterms:created xsi:type="dcterms:W3CDTF">2023-03-27T04:27:00Z</dcterms:created>
  <dcterms:modified xsi:type="dcterms:W3CDTF">2026-01-09T10:21:00Z</dcterms:modified>
</cp:coreProperties>
</file>